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11152" w:type="dxa"/>
        <w:tblInd w:w="-289" w:type="dxa"/>
        <w:tblLook w:val="04A0" w:firstRow="1" w:lastRow="0" w:firstColumn="1" w:lastColumn="0" w:noHBand="0" w:noVBand="1"/>
      </w:tblPr>
      <w:tblGrid>
        <w:gridCol w:w="3717"/>
        <w:gridCol w:w="1859"/>
        <w:gridCol w:w="1858"/>
        <w:gridCol w:w="3718"/>
      </w:tblGrid>
      <w:tr w:rsidR="00782193" w14:paraId="70450BEC" w14:textId="77777777" w:rsidTr="00782193"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D823D" w14:textId="77777777" w:rsidR="00782193" w:rsidRPr="00111E54" w:rsidRDefault="00782193" w:rsidP="0078219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noProof/>
                <w:lang w:eastAsia="lv-LV"/>
              </w:rPr>
              <w:drawing>
                <wp:inline distT="0" distB="0" distL="0" distR="0" wp14:anchorId="40D2DA5E" wp14:editId="74100D01">
                  <wp:extent cx="1078227" cy="1152525"/>
                  <wp:effectExtent l="0" t="0" r="0" b="0"/>
                  <wp:docPr id="6" name="Attēls 6" descr="https://www.marupe.lv/sites/default/files/inline-files/M_K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marupe.lv/sites/default/files/inline-files/M_K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549" cy="1157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A22B8" w14:textId="77777777" w:rsidR="00782193" w:rsidRPr="00782193" w:rsidRDefault="00782193" w:rsidP="00782193">
            <w:pPr>
              <w:spacing w:line="360" w:lineRule="auto"/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 w:rsidRPr="008F421A">
              <w:rPr>
                <w:noProof/>
                <w:lang w:eastAsia="lv-LV"/>
              </w:rPr>
              <w:drawing>
                <wp:anchor distT="0" distB="0" distL="114300" distR="114300" simplePos="0" relativeHeight="251668480" behindDoc="1" locked="0" layoutInCell="1" allowOverlap="1" wp14:anchorId="26CFDCCC" wp14:editId="0F563449">
                  <wp:simplePos x="0" y="0"/>
                  <wp:positionH relativeFrom="margin">
                    <wp:posOffset>856615</wp:posOffset>
                  </wp:positionH>
                  <wp:positionV relativeFrom="paragraph">
                    <wp:posOffset>317500</wp:posOffset>
                  </wp:positionV>
                  <wp:extent cx="427990" cy="562762"/>
                  <wp:effectExtent l="0" t="0" r="0" b="8890"/>
                  <wp:wrapNone/>
                  <wp:docPr id="15" name="Attēls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627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421A">
              <w:rPr>
                <w:noProof/>
                <w:lang w:eastAsia="lv-LV"/>
              </w:rPr>
              <w:drawing>
                <wp:anchor distT="0" distB="0" distL="114300" distR="114300" simplePos="0" relativeHeight="251665408" behindDoc="1" locked="0" layoutInCell="1" allowOverlap="1" wp14:anchorId="79209481" wp14:editId="71EE1DB5">
                  <wp:simplePos x="0" y="0"/>
                  <wp:positionH relativeFrom="margin">
                    <wp:posOffset>427990</wp:posOffset>
                  </wp:positionH>
                  <wp:positionV relativeFrom="paragraph">
                    <wp:posOffset>3175</wp:posOffset>
                  </wp:positionV>
                  <wp:extent cx="1295400" cy="1295400"/>
                  <wp:effectExtent l="0" t="0" r="0" b="0"/>
                  <wp:wrapNone/>
                  <wp:docPr id="2" name="Attēls 2" descr="Attēlu rezultāti vaicājumam “amber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 descr="Attēlu rezultāti vaicājumam “amber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421A">
              <w:rPr>
                <w:noProof/>
                <w:lang w:eastAsia="lv-LV"/>
              </w:rPr>
              <w:drawing>
                <wp:anchor distT="0" distB="0" distL="114300" distR="114300" simplePos="0" relativeHeight="251666432" behindDoc="1" locked="0" layoutInCell="1" allowOverlap="1" wp14:anchorId="56F6AAE7" wp14:editId="50074D63">
                  <wp:simplePos x="0" y="0"/>
                  <wp:positionH relativeFrom="margin">
                    <wp:posOffset>2456815</wp:posOffset>
                  </wp:positionH>
                  <wp:positionV relativeFrom="paragraph">
                    <wp:posOffset>175683</wp:posOffset>
                  </wp:positionV>
                  <wp:extent cx="333221" cy="438150"/>
                  <wp:effectExtent l="0" t="0" r="0" b="0"/>
                  <wp:wrapNone/>
                  <wp:docPr id="8" name="Attēl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221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421A">
              <w:rPr>
                <w:noProof/>
                <w:lang w:eastAsia="lv-LV"/>
              </w:rPr>
              <w:drawing>
                <wp:anchor distT="0" distB="0" distL="114300" distR="114300" simplePos="0" relativeHeight="251660288" behindDoc="1" locked="0" layoutInCell="1" allowOverlap="1" wp14:anchorId="4330B744" wp14:editId="3EF37F8C">
                  <wp:simplePos x="0" y="0"/>
                  <wp:positionH relativeFrom="margin">
                    <wp:posOffset>2456815</wp:posOffset>
                  </wp:positionH>
                  <wp:positionV relativeFrom="paragraph">
                    <wp:posOffset>175683</wp:posOffset>
                  </wp:positionV>
                  <wp:extent cx="333221" cy="438150"/>
                  <wp:effectExtent l="0" t="0" r="0" b="0"/>
                  <wp:wrapNone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221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421A">
              <w:rPr>
                <w:noProof/>
                <w:lang w:eastAsia="lv-LV"/>
              </w:rPr>
              <w:drawing>
                <wp:anchor distT="0" distB="0" distL="114300" distR="114300" simplePos="0" relativeHeight="251663360" behindDoc="1" locked="0" layoutInCell="1" allowOverlap="1" wp14:anchorId="1E710184" wp14:editId="7053EEC1">
                  <wp:simplePos x="0" y="0"/>
                  <wp:positionH relativeFrom="margin">
                    <wp:posOffset>2456815</wp:posOffset>
                  </wp:positionH>
                  <wp:positionV relativeFrom="paragraph">
                    <wp:posOffset>175683</wp:posOffset>
                  </wp:positionV>
                  <wp:extent cx="333221" cy="438150"/>
                  <wp:effectExtent l="0" t="0" r="0" b="0"/>
                  <wp:wrapNone/>
                  <wp:docPr id="7" name="Attēl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221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2CE66" w14:textId="77777777" w:rsidR="00782193" w:rsidRPr="00111E54" w:rsidRDefault="00782193" w:rsidP="007821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5EFB5F18" wp14:editId="6C7BF4A8">
                  <wp:extent cx="1037720" cy="1110361"/>
                  <wp:effectExtent l="0" t="0" r="0" b="0"/>
                  <wp:docPr id="5" name="Attēls 5" descr="Ropazu_gerbonis_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opazu_gerbonis_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125" cy="111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9DC" w14:paraId="377733D5" w14:textId="77777777" w:rsidTr="00782193">
        <w:tc>
          <w:tcPr>
            <w:tcW w:w="5576" w:type="dxa"/>
            <w:gridSpan w:val="2"/>
            <w:tcBorders>
              <w:top w:val="single" w:sz="4" w:space="0" w:color="auto"/>
            </w:tcBorders>
          </w:tcPr>
          <w:p w14:paraId="23E75A04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E54">
              <w:rPr>
                <w:rFonts w:ascii="Times New Roman" w:hAnsi="Times New Roman" w:cs="Times New Roman"/>
                <w:sz w:val="28"/>
                <w:szCs w:val="28"/>
              </w:rPr>
              <w:t xml:space="preserve">V Starptautiskais sitaminstrumentu spēles solistu un ansambļu konkurss </w:t>
            </w:r>
          </w:p>
          <w:p w14:paraId="7D7519E6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111E54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Amber Percussion 2024</w:t>
            </w:r>
          </w:p>
          <w:p w14:paraId="106F9394" w14:textId="77777777" w:rsidR="004169DC" w:rsidRP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1E54">
              <w:rPr>
                <w:rFonts w:ascii="Times New Roman" w:hAnsi="Times New Roman" w:cs="Times New Roman"/>
                <w:b/>
                <w:sz w:val="32"/>
                <w:szCs w:val="32"/>
              </w:rPr>
              <w:t>Konkursa nolikums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</w:tcBorders>
          </w:tcPr>
          <w:p w14:paraId="237D5488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E54">
              <w:rPr>
                <w:rFonts w:ascii="Times New Roman" w:hAnsi="Times New Roman" w:cs="Times New Roman"/>
                <w:sz w:val="28"/>
                <w:szCs w:val="28"/>
              </w:rPr>
              <w:t>V International percussion soloist</w:t>
            </w:r>
          </w:p>
          <w:p w14:paraId="1A20AEFD" w14:textId="2B97F121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E54">
              <w:rPr>
                <w:rFonts w:ascii="Times New Roman" w:hAnsi="Times New Roman" w:cs="Times New Roman"/>
                <w:sz w:val="28"/>
                <w:szCs w:val="28"/>
              </w:rPr>
              <w:t xml:space="preserve">and ensemble </w:t>
            </w:r>
            <w:r w:rsidRPr="00CA103D">
              <w:rPr>
                <w:rFonts w:ascii="Times New Roman" w:hAnsi="Times New Roman" w:cs="Times New Roman"/>
                <w:sz w:val="28"/>
                <w:szCs w:val="28"/>
              </w:rPr>
              <w:t>competition</w:t>
            </w:r>
            <w:r w:rsidR="00CA103D" w:rsidRPr="00CA1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E5E19F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111E54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Amber Percussion 2024</w:t>
            </w:r>
          </w:p>
          <w:p w14:paraId="780D7610" w14:textId="7F0A5993" w:rsidR="004169DC" w:rsidRPr="002B3C4E" w:rsidRDefault="002B3C4E" w:rsidP="001E73DE"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Competition </w:t>
            </w:r>
            <w:r w:rsidR="009356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regulation </w:t>
            </w:r>
          </w:p>
        </w:tc>
      </w:tr>
      <w:tr w:rsidR="004169DC" w14:paraId="332CCA35" w14:textId="77777777" w:rsidTr="009B1A20">
        <w:tc>
          <w:tcPr>
            <w:tcW w:w="5576" w:type="dxa"/>
            <w:gridSpan w:val="2"/>
          </w:tcPr>
          <w:p w14:paraId="730C3B22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111E5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Organizators</w:t>
            </w:r>
            <w:r w:rsidRPr="00111E5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</w:p>
          <w:p w14:paraId="37456F81" w14:textId="77777777" w:rsidR="004169DC" w:rsidRP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Latvijas sitaminstrumentālistu – pedagogu asociācija, PMAF Mazais bundzinieks, Mārupes mūzikas un mākslas skola, Babītes Mūzikas skola, Ulb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rokas mūzikas un mākslas skola</w:t>
            </w:r>
          </w:p>
        </w:tc>
        <w:tc>
          <w:tcPr>
            <w:tcW w:w="5576" w:type="dxa"/>
            <w:gridSpan w:val="2"/>
          </w:tcPr>
          <w:p w14:paraId="7DD36DEB" w14:textId="766816C1" w:rsidR="004169DC" w:rsidRPr="004169DC" w:rsidRDefault="004169DC" w:rsidP="002B3C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E54">
              <w:rPr>
                <w:rFonts w:ascii="Times New Roman" w:hAnsi="Times New Roman" w:cs="Times New Roman"/>
                <w:b/>
                <w:spacing w:val="2"/>
                <w:sz w:val="32"/>
                <w:szCs w:val="32"/>
                <w:u w:val="single"/>
              </w:rPr>
              <w:t>Organizer</w:t>
            </w:r>
            <w:r w:rsidRPr="00111E54">
              <w:rPr>
                <w:rFonts w:ascii="Times New Roman" w:hAnsi="Times New Roman" w:cs="Times New Roman"/>
                <w:spacing w:val="2"/>
                <w:sz w:val="32"/>
                <w:szCs w:val="32"/>
              </w:rPr>
              <w:br/>
              <w:t>​</w:t>
            </w:r>
            <w:r w:rsidRPr="00111E5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Association of Latvian</w:t>
            </w:r>
            <w:r w:rsidR="001E73DE">
              <w:rPr>
                <w:rFonts w:ascii="Times New Roman" w:hAnsi="Times New Roman" w:cs="Times New Roman"/>
                <w:sz w:val="24"/>
                <w:szCs w:val="24"/>
              </w:rPr>
              <w:t xml:space="preserve"> percussion teachers</w:t>
            </w: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73DE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F Small Drummer, Mārupe Music and Art Sch</w:t>
            </w:r>
            <w:r w:rsidR="001E73DE">
              <w:rPr>
                <w:rFonts w:ascii="Times New Roman" w:hAnsi="Times New Roman" w:cs="Times New Roman"/>
                <w:sz w:val="24"/>
                <w:szCs w:val="24"/>
              </w:rPr>
              <w:t>ool, Babīte Music School, Ulbroka</w:t>
            </w: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Music and Art School</w:t>
            </w:r>
          </w:p>
        </w:tc>
      </w:tr>
      <w:tr w:rsidR="004169DC" w14:paraId="6213E9F2" w14:textId="77777777" w:rsidTr="009B1A20">
        <w:tc>
          <w:tcPr>
            <w:tcW w:w="5576" w:type="dxa"/>
            <w:gridSpan w:val="2"/>
          </w:tcPr>
          <w:p w14:paraId="58561437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111E5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Mērķi</w:t>
            </w:r>
          </w:p>
          <w:p w14:paraId="79526E53" w14:textId="77777777" w:rsidR="004169DC" w:rsidRPr="00E86E68" w:rsidRDefault="004169DC" w:rsidP="004169DC">
            <w:pPr>
              <w:pStyle w:val="Sarakstarindkopa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Attīstīt jauno izpildītāju profesionālo izaugsmi un uzstāšanās prasmi;</w:t>
            </w:r>
          </w:p>
          <w:p w14:paraId="413F58A8" w14:textId="77777777" w:rsidR="004169DC" w:rsidRPr="00E86E68" w:rsidRDefault="004169DC" w:rsidP="004169DC">
            <w:pPr>
              <w:pStyle w:val="Sarakstarindkopa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Nodrošināt starptautisku pieredzes apmaiņu jauno izpildītāju vidū un sekmēt savstarpējo kontaktu veidošanu;</w:t>
            </w:r>
          </w:p>
          <w:p w14:paraId="42BC0C83" w14:textId="77777777" w:rsidR="004169DC" w:rsidRPr="00E86E68" w:rsidRDefault="004169DC" w:rsidP="004169DC">
            <w:pPr>
              <w:pStyle w:val="Sarakstarindkopa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Veicināt daudzpusīgu jauno sitaminstrumentālistu programmas iepazīšanu un izpildīšanu;</w:t>
            </w:r>
          </w:p>
          <w:p w14:paraId="778D9E8B" w14:textId="77777777" w:rsidR="004169DC" w:rsidRPr="00E86E68" w:rsidRDefault="004169DC" w:rsidP="004169DC">
            <w:pPr>
              <w:pStyle w:val="Sarakstarindkopa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Sekmēt jauno izpildītāju meistarklašu apmeklēšanu.</w:t>
            </w:r>
          </w:p>
          <w:p w14:paraId="0F082BB7" w14:textId="77777777" w:rsidR="004169DC" w:rsidRDefault="004169DC" w:rsidP="004169DC"/>
        </w:tc>
        <w:tc>
          <w:tcPr>
            <w:tcW w:w="5576" w:type="dxa"/>
            <w:gridSpan w:val="2"/>
          </w:tcPr>
          <w:p w14:paraId="4781D0A4" w14:textId="123DF02A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11E5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Aims</w:t>
            </w:r>
            <w:r w:rsidR="002B3C4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</w:p>
          <w:p w14:paraId="5A2DF027" w14:textId="77777777" w:rsidR="004169DC" w:rsidRPr="00E86E68" w:rsidRDefault="004169DC" w:rsidP="004169DC">
            <w:pPr>
              <w:pStyle w:val="Sarakstarindkop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To develop the professional development and performance skills of young performers;</w:t>
            </w:r>
          </w:p>
          <w:p w14:paraId="227C52CD" w14:textId="77777777" w:rsidR="004169DC" w:rsidRPr="00E86E68" w:rsidRDefault="004169DC" w:rsidP="004169DC">
            <w:pPr>
              <w:pStyle w:val="Sarakstarindkop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To ensure the international exchange of experience among young performers and promote mutual contacts;</w:t>
            </w:r>
          </w:p>
          <w:p w14:paraId="7B0FF99F" w14:textId="77777777" w:rsidR="004169DC" w:rsidRPr="00E86E68" w:rsidRDefault="004169DC" w:rsidP="004169DC">
            <w:pPr>
              <w:pStyle w:val="Sarakstarindkop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Promote the familiarization and execution of a multi-faceted program for young percussionists;</w:t>
            </w:r>
          </w:p>
          <w:p w14:paraId="2EE854A7" w14:textId="77777777" w:rsidR="004169DC" w:rsidRPr="00E86E68" w:rsidRDefault="004169DC" w:rsidP="004169DC">
            <w:pPr>
              <w:pStyle w:val="Sarakstarindkop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Expand the pedagogical experience and knowledge of pedagogues;</w:t>
            </w:r>
          </w:p>
          <w:p w14:paraId="1E4898A0" w14:textId="77777777" w:rsidR="004169DC" w:rsidRDefault="004169DC" w:rsidP="001E73DE">
            <w:pPr>
              <w:pStyle w:val="Sarakstarindkopa"/>
              <w:spacing w:line="360" w:lineRule="auto"/>
            </w:pPr>
          </w:p>
        </w:tc>
      </w:tr>
      <w:tr w:rsidR="004169DC" w14:paraId="5FF45DD6" w14:textId="77777777" w:rsidTr="009B1A20">
        <w:tc>
          <w:tcPr>
            <w:tcW w:w="5576" w:type="dxa"/>
            <w:gridSpan w:val="2"/>
          </w:tcPr>
          <w:p w14:paraId="3102CF1E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111E5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Vieta un laiks</w:t>
            </w:r>
          </w:p>
          <w:p w14:paraId="53D08272" w14:textId="77777777" w:rsidR="004169DC" w:rsidRPr="00E86E68" w:rsidRDefault="004169DC" w:rsidP="004169DC">
            <w:pPr>
              <w:pStyle w:val="Sarakstarindkopa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Sitaminstrumentu spēles ansambļu konkurss/festivāls notiek Mārupes Mūzikas un mākslas skolā (</w:t>
            </w:r>
            <w:r w:rsidRPr="00E86E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Mazcenu aleja 39, Jaunmārupe, Mārupes pagasts, Mārupes novads, LV-2167</w:t>
            </w: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86E6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26.04.2024.</w:t>
            </w:r>
          </w:p>
          <w:p w14:paraId="0129335F" w14:textId="55890949" w:rsidR="004169DC" w:rsidRPr="00E86E68" w:rsidRDefault="004169DC" w:rsidP="004169DC">
            <w:pPr>
              <w:pStyle w:val="Sarakstarindkopa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Sitaminstrumentu spēles solistu konkurss bungu komplekta spēlē notiek </w:t>
            </w:r>
            <w:r w:rsidR="006076DB">
              <w:rPr>
                <w:rFonts w:ascii="Times New Roman" w:hAnsi="Times New Roman" w:cs="Times New Roman"/>
                <w:sz w:val="24"/>
                <w:szCs w:val="24"/>
              </w:rPr>
              <w:t xml:space="preserve">Ulbrokas Mūzikas un </w:t>
            </w:r>
            <w:r w:rsidR="00607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mākslas skolā</w:t>
            </w: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86E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Institūta iela </w:t>
            </w:r>
            <w:r w:rsidR="006076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E86E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Ulbroka, Stopiņu pagasts, Ropažu novads, LV-2130</w:t>
            </w: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86E6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86E6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27.04.2024.</w:t>
            </w:r>
          </w:p>
          <w:p w14:paraId="24A482D4" w14:textId="77777777" w:rsidR="004169DC" w:rsidRPr="00E86E68" w:rsidRDefault="004169DC" w:rsidP="004169DC">
            <w:pPr>
              <w:pStyle w:val="Sarakstarindkopa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Sitaminstrumentu spēles solistu konkurss sitaminstrumentu spēlē notiek Babītes Mūzikas skolā (</w:t>
            </w:r>
            <w:r w:rsidRPr="00E86E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Jūrmalas iela 14 A, Piņķi, Babītes pagasts, Mārupes novads, LV-2107), </w:t>
            </w:r>
            <w:r w:rsidRPr="00E86E6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28.04.2024.</w:t>
            </w:r>
          </w:p>
          <w:p w14:paraId="563BC526" w14:textId="77777777" w:rsidR="004169DC" w:rsidRDefault="004169DC" w:rsidP="004169DC"/>
        </w:tc>
        <w:tc>
          <w:tcPr>
            <w:tcW w:w="5576" w:type="dxa"/>
            <w:gridSpan w:val="2"/>
          </w:tcPr>
          <w:p w14:paraId="4E0728BE" w14:textId="4C3BB47D" w:rsidR="004169DC" w:rsidRPr="00111E54" w:rsidRDefault="001E73DE" w:rsidP="004169D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Place and dates</w:t>
            </w:r>
          </w:p>
          <w:p w14:paraId="03B2F2C5" w14:textId="77777777" w:rsidR="004169DC" w:rsidRPr="00E86E68" w:rsidRDefault="004169DC" w:rsidP="004169DC">
            <w:pPr>
              <w:pStyle w:val="Sarakstarindkopa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Percussion ensembles competition/festival takes place at Mārupe Music and Art School (Mazcenu aleja 39, Jaunmārupe, Mārupe parish, Mārupe county, LV-2167) on </w:t>
            </w:r>
            <w:r w:rsidRPr="00E86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26.04.2024.</w:t>
            </w:r>
          </w:p>
          <w:p w14:paraId="031818B5" w14:textId="3C3E05E6" w:rsidR="004169DC" w:rsidRPr="00E86E68" w:rsidRDefault="001E73DE" w:rsidP="001E73DE">
            <w:pPr>
              <w:pStyle w:val="Sarakstarindkopa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Drummer </w:t>
            </w:r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competition takes place </w:t>
            </w:r>
            <w:r w:rsidR="004169DC" w:rsidRPr="001A72D5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="00CA103D" w:rsidRPr="001A72D5">
              <w:rPr>
                <w:rFonts w:ascii="Times New Roman" w:hAnsi="Times New Roman" w:cs="Times New Roman"/>
                <w:sz w:val="24"/>
                <w:szCs w:val="24"/>
              </w:rPr>
              <w:t>Ulbroka Music and Art School (Institūta iela 1,</w:t>
            </w:r>
            <w:r w:rsidR="00CA1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Stopiņu </w:t>
            </w:r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parish, Ropažu district, LV-2130) on </w:t>
            </w:r>
            <w:r w:rsidR="004169DC" w:rsidRPr="00E86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27.04.2024.</w:t>
            </w:r>
          </w:p>
          <w:p w14:paraId="4E788084" w14:textId="33EE4613" w:rsidR="004169DC" w:rsidRPr="00E86E68" w:rsidRDefault="004169DC" w:rsidP="004169DC">
            <w:pPr>
              <w:pStyle w:val="Sarakstarindkopa"/>
              <w:numPr>
                <w:ilvl w:val="0"/>
                <w:numId w:val="16"/>
              </w:numPr>
              <w:spacing w:line="360" w:lineRule="auto"/>
              <w:rPr>
                <w:sz w:val="24"/>
                <w:szCs w:val="24"/>
              </w:rPr>
            </w:pP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Percussion soloist competition takes place at Babīte Music School (Jūrmalas iela 14 A, Piņķi, Babīte parish, Mārupe count</w:t>
            </w:r>
            <w:r w:rsidR="0055493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y, LV-2107), </w:t>
            </w:r>
            <w:r w:rsidRPr="00E86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28.04.2024.</w:t>
            </w:r>
          </w:p>
          <w:p w14:paraId="7FE71A99" w14:textId="77777777" w:rsidR="004169DC" w:rsidRDefault="004169DC" w:rsidP="004169DC"/>
        </w:tc>
      </w:tr>
      <w:tr w:rsidR="004169DC" w14:paraId="7BD9D9A0" w14:textId="77777777" w:rsidTr="009B1A20">
        <w:tc>
          <w:tcPr>
            <w:tcW w:w="5576" w:type="dxa"/>
            <w:gridSpan w:val="2"/>
          </w:tcPr>
          <w:p w14:paraId="3CC0B721" w14:textId="77777777" w:rsid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11E5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Konkursa noteikumi</w:t>
            </w:r>
          </w:p>
          <w:p w14:paraId="483E4567" w14:textId="77777777" w:rsidR="004169DC" w:rsidRPr="00E86E68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Konkursā piedalās bērni un jaunieši </w:t>
            </w:r>
            <w:r w:rsidRPr="00E86E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līdz 20 vecumam</w:t>
            </w: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ieskaitot (konkursa dienā ir 20 gadi)</w:t>
            </w:r>
          </w:p>
          <w:p w14:paraId="17F96726" w14:textId="77777777" w:rsidR="004169DC" w:rsidRPr="00E86E68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Konkurss norisinās trīs disciplīnās: </w:t>
            </w:r>
          </w:p>
          <w:p w14:paraId="55F6D167" w14:textId="77777777" w:rsidR="004169DC" w:rsidRPr="00E86E68" w:rsidRDefault="004169DC" w:rsidP="004169DC">
            <w:pPr>
              <w:pStyle w:val="Sarakstarindkop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Solisti bungu komplekta spēlē</w:t>
            </w:r>
          </w:p>
          <w:p w14:paraId="78CC49E3" w14:textId="77777777" w:rsidR="004169DC" w:rsidRPr="00E86E68" w:rsidRDefault="004169DC" w:rsidP="004169DC">
            <w:pPr>
              <w:pStyle w:val="Sarakstarindkop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Solisti sitaminstrumentu spēlē</w:t>
            </w:r>
          </w:p>
          <w:p w14:paraId="503B71C4" w14:textId="77777777" w:rsidR="004169DC" w:rsidRPr="00E86E68" w:rsidRDefault="004169DC" w:rsidP="004169DC">
            <w:pPr>
              <w:pStyle w:val="Sarakstarindkop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Ansambļi sitaminstrumentu spēlē</w:t>
            </w:r>
          </w:p>
          <w:p w14:paraId="1388400D" w14:textId="77777777" w:rsidR="004169DC" w:rsidRPr="00E86E68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0DF003" w14:textId="77777777" w:rsidR="004169DC" w:rsidRPr="00E86E68" w:rsidRDefault="004169DC" w:rsidP="004169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E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Dalībnieks drīkst piedalīties visās trīs konkursa disciplīnās. </w:t>
            </w:r>
          </w:p>
          <w:p w14:paraId="4ABD9342" w14:textId="77777777" w:rsidR="004169DC" w:rsidRPr="00E86E68" w:rsidRDefault="004169DC" w:rsidP="004169D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E68">
              <w:rPr>
                <w:rFonts w:ascii="Times New Roman" w:hAnsi="Times New Roman" w:cs="Times New Roman"/>
                <w:bCs/>
                <w:sz w:val="24"/>
                <w:szCs w:val="24"/>
              </w:rPr>
              <w:t>Paralēli konkursam notiek meistarklases, kurās var piedalīties gan konkursa dalībnieki, gan tie, kas</w:t>
            </w:r>
            <w:r w:rsidRPr="00E86E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86E68">
              <w:rPr>
                <w:rFonts w:ascii="Times New Roman" w:hAnsi="Times New Roman" w:cs="Times New Roman"/>
                <w:bCs/>
                <w:sz w:val="24"/>
                <w:szCs w:val="24"/>
              </w:rPr>
              <w:t>konkursā nepiedalās. Meistarklašu apmeklējumam vecuma ierobežojuma nav.</w:t>
            </w:r>
          </w:p>
          <w:p w14:paraId="65C721AB" w14:textId="77777777" w:rsidR="004169DC" w:rsidRDefault="004169DC" w:rsidP="004169DC"/>
        </w:tc>
        <w:tc>
          <w:tcPr>
            <w:tcW w:w="5576" w:type="dxa"/>
            <w:gridSpan w:val="2"/>
          </w:tcPr>
          <w:p w14:paraId="23637D08" w14:textId="77777777" w:rsid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Competition rules</w:t>
            </w:r>
          </w:p>
          <w:p w14:paraId="3AC06290" w14:textId="5794FDC0" w:rsidR="004169DC" w:rsidRDefault="0055493E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>up to  age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are welcome to participate the competition (max </w:t>
            </w:r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>20 years old on the day of the competition). The competition takes place in three disciplines:</w:t>
            </w:r>
          </w:p>
          <w:p w14:paraId="09D7A105" w14:textId="77777777" w:rsidR="0055493E" w:rsidRPr="0055493E" w:rsidRDefault="0055493E" w:rsidP="0055493E">
            <w:pPr>
              <w:pStyle w:val="Sarakstarindkopa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Drummers</w:t>
            </w:r>
          </w:p>
          <w:p w14:paraId="68E67E14" w14:textId="77777777" w:rsidR="0055493E" w:rsidRPr="0055493E" w:rsidRDefault="0055493E" w:rsidP="0055493E">
            <w:pPr>
              <w:pStyle w:val="Sarakstarindkopa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Percussion soloist</w:t>
            </w:r>
          </w:p>
          <w:p w14:paraId="5893CC1A" w14:textId="6CA9AB26" w:rsidR="0055493E" w:rsidRPr="0055493E" w:rsidRDefault="0055493E" w:rsidP="0055493E">
            <w:pPr>
              <w:pStyle w:val="Sarakstarindkopa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Percussion ens</w:t>
            </w:r>
            <w:r w:rsidR="006076D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mbles</w:t>
            </w:r>
          </w:p>
          <w:p w14:paraId="655CF5A1" w14:textId="77777777" w:rsidR="004169DC" w:rsidRPr="00E86E68" w:rsidRDefault="0093561E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participant may</w:t>
            </w:r>
            <w:r w:rsidR="004169DC"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 participate in all three disciplines of the competition.</w:t>
            </w:r>
          </w:p>
          <w:p w14:paraId="3A481EFE" w14:textId="77777777" w:rsidR="004169DC" w:rsidRP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 xml:space="preserve">In parallel with the competition, master classes are held, in which both participants of the competition and those who do not </w:t>
            </w:r>
            <w:r w:rsidRPr="00CA103D">
              <w:rPr>
                <w:rFonts w:ascii="Times New Roman" w:hAnsi="Times New Roman" w:cs="Times New Roman"/>
                <w:sz w:val="24"/>
                <w:szCs w:val="24"/>
              </w:rPr>
              <w:t>participate in the competition c</w:t>
            </w:r>
            <w:r w:rsidRPr="00E86E68">
              <w:rPr>
                <w:rFonts w:ascii="Times New Roman" w:hAnsi="Times New Roman" w:cs="Times New Roman"/>
                <w:sz w:val="24"/>
                <w:szCs w:val="24"/>
              </w:rPr>
              <w:t>an take part. There is no age limit for attending master classes.</w:t>
            </w:r>
          </w:p>
        </w:tc>
      </w:tr>
      <w:tr w:rsidR="004169DC" w14:paraId="62B5E9EF" w14:textId="77777777" w:rsidTr="009B1A20">
        <w:tc>
          <w:tcPr>
            <w:tcW w:w="5576" w:type="dxa"/>
            <w:gridSpan w:val="2"/>
          </w:tcPr>
          <w:p w14:paraId="6F7EC9C8" w14:textId="3909EDDE" w:rsidR="004169DC" w:rsidRPr="00E86E68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E68">
              <w:rPr>
                <w:rFonts w:ascii="Times New Roman" w:hAnsi="Times New Roman" w:cs="Times New Roman"/>
                <w:b/>
                <w:sz w:val="32"/>
                <w:szCs w:val="32"/>
              </w:rPr>
              <w:t>KONKURSS / FESTIVĀLS ANSAMBĻIEM SITAMINSTRUMENTU SPĒLĒ</w:t>
            </w:r>
          </w:p>
          <w:p w14:paraId="6E0FE4D4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1E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Konkursa noteikumi</w:t>
            </w:r>
          </w:p>
          <w:p w14:paraId="72CA9DDC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Cs/>
                <w:sz w:val="24"/>
                <w:szCs w:val="24"/>
              </w:rPr>
              <w:t>Ansamblī drīkst būt tikai sitaminstrumenti.</w:t>
            </w:r>
          </w:p>
          <w:p w14:paraId="62170312" w14:textId="77777777" w:rsid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Pedagogs ansambļa sastāvā </w:t>
            </w:r>
            <w:r w:rsidRPr="00111E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nedrīkst</w:t>
            </w: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 piedalīties.</w:t>
            </w:r>
          </w:p>
          <w:p w14:paraId="27DDB703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2B006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1E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Konkursa programma</w:t>
            </w:r>
          </w:p>
          <w:p w14:paraId="6AE7D063" w14:textId="77777777" w:rsidR="004169DC" w:rsidRPr="00111E54" w:rsidRDefault="004169DC" w:rsidP="004169DC">
            <w:pPr>
              <w:pStyle w:val="Sarakstarindkopa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Konkursā jāatskaņo vismaz divi dažāda rakstura skaņdarbi. </w:t>
            </w:r>
          </w:p>
          <w:p w14:paraId="5A3249B1" w14:textId="77777777" w:rsidR="004169DC" w:rsidRPr="00111E54" w:rsidRDefault="004169DC" w:rsidP="004169DC">
            <w:pPr>
              <w:pStyle w:val="Sarakstarindkopa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Kopējā hronometrāža bez instrumentu likšanas (tikai mūzika) līdz 10 minūtēm vienam ansamblim.</w:t>
            </w:r>
          </w:p>
          <w:p w14:paraId="56420283" w14:textId="77777777" w:rsidR="004169DC" w:rsidRPr="00111E54" w:rsidRDefault="004169DC" w:rsidP="004169DC">
            <w:pPr>
              <w:pStyle w:val="Sarakstarindkopa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Ieteicams – konkursa programmā iekļaut vienu skaņdarbu uz melodiskajiem sitamistrumentiem, otru skaņdarbu uz ritma sitaminstrumentiem </w:t>
            </w:r>
          </w:p>
          <w:p w14:paraId="3D67350E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Skaņdarbus drīkst atskaņot no notīm.</w:t>
            </w:r>
          </w:p>
          <w:p w14:paraId="3B6B2F48" w14:textId="77777777" w:rsidR="004169DC" w:rsidRDefault="004169DC" w:rsidP="004169DC"/>
        </w:tc>
        <w:tc>
          <w:tcPr>
            <w:tcW w:w="5576" w:type="dxa"/>
            <w:gridSpan w:val="2"/>
          </w:tcPr>
          <w:p w14:paraId="42243313" w14:textId="77777777" w:rsidR="0055493E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E6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COMPETITION / FESTIVAL FOR </w:t>
            </w:r>
          </w:p>
          <w:p w14:paraId="1A01A4CA" w14:textId="228F8E7E" w:rsidR="004169DC" w:rsidRDefault="0055493E" w:rsidP="004169DC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PERCUSSION ENSEMBLES</w:t>
            </w:r>
          </w:p>
          <w:p w14:paraId="4C1BA5BC" w14:textId="77777777" w:rsidR="004169DC" w:rsidRPr="00662891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28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Competition rules</w:t>
            </w:r>
          </w:p>
          <w:p w14:paraId="5BB1FAA8" w14:textId="77777777" w:rsidR="004169DC" w:rsidRPr="00662891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891">
              <w:rPr>
                <w:rFonts w:ascii="Times New Roman" w:hAnsi="Times New Roman" w:cs="Times New Roman"/>
                <w:sz w:val="24"/>
                <w:szCs w:val="24"/>
              </w:rPr>
              <w:t>The ensemble may only have percussion instruments.</w:t>
            </w:r>
          </w:p>
          <w:p w14:paraId="55E9E54F" w14:textId="77777777" w:rsidR="004169DC" w:rsidRPr="00662891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891">
              <w:rPr>
                <w:rFonts w:ascii="Times New Roman" w:hAnsi="Times New Roman" w:cs="Times New Roman"/>
                <w:sz w:val="24"/>
                <w:szCs w:val="24"/>
              </w:rPr>
              <w:t>It is not allowed for teacher to participate in the ensemble.</w:t>
            </w:r>
          </w:p>
          <w:p w14:paraId="090EDF38" w14:textId="77777777" w:rsidR="004169DC" w:rsidRPr="00662891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28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Competition program</w:t>
            </w:r>
          </w:p>
          <w:p w14:paraId="1A9620D1" w14:textId="77777777" w:rsidR="004169DC" w:rsidRDefault="004169DC" w:rsidP="004169DC">
            <w:pPr>
              <w:pStyle w:val="Sarakstarindkopa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891">
              <w:rPr>
                <w:rFonts w:ascii="Times New Roman" w:hAnsi="Times New Roman" w:cs="Times New Roman"/>
                <w:sz w:val="24"/>
                <w:szCs w:val="24"/>
              </w:rPr>
              <w:t>At least two pieces of different nature must be played in the competition.</w:t>
            </w:r>
          </w:p>
          <w:p w14:paraId="785A4984" w14:textId="3AC353AD" w:rsidR="0055493E" w:rsidRDefault="0055493E" w:rsidP="004169DC">
            <w:pPr>
              <w:pStyle w:val="Sarakstarindkopa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 of playing up to 10 minutes</w:t>
            </w:r>
          </w:p>
          <w:p w14:paraId="1A2BBD03" w14:textId="77777777" w:rsidR="004169DC" w:rsidRPr="00662891" w:rsidRDefault="004169DC" w:rsidP="004169DC">
            <w:pPr>
              <w:pStyle w:val="Sarakstarindkopa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 is recommended to include one composition on melodic percussion instruments and another composition on </w:t>
            </w:r>
            <w:r w:rsidRPr="006628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rhythmic percussion instruments in the competition program</w:t>
            </w:r>
          </w:p>
          <w:p w14:paraId="1AFEE1ED" w14:textId="03B912F5" w:rsidR="004169DC" w:rsidRDefault="0055493E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Pieces may be played from scores.</w:t>
            </w:r>
          </w:p>
          <w:p w14:paraId="3F2DFFAA" w14:textId="77777777" w:rsidR="004169DC" w:rsidRDefault="004169DC" w:rsidP="004169DC"/>
        </w:tc>
      </w:tr>
      <w:tr w:rsidR="004169DC" w14:paraId="54DE0687" w14:textId="77777777" w:rsidTr="009B1A20">
        <w:tc>
          <w:tcPr>
            <w:tcW w:w="5576" w:type="dxa"/>
            <w:gridSpan w:val="2"/>
          </w:tcPr>
          <w:p w14:paraId="77DC531B" w14:textId="77777777" w:rsidR="004169DC" w:rsidRPr="00662891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28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KONKURSS SOLISTIEM BUNGU KOMPLEKTA SPĒLĒ</w:t>
            </w:r>
          </w:p>
          <w:p w14:paraId="5A6D387B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11E5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Konkursa grupas</w:t>
            </w:r>
          </w:p>
          <w:p w14:paraId="2B1CA253" w14:textId="5E3ED384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Konkursā ir četras  grupas bungu komplekta spēlē</w:t>
            </w:r>
            <w:r w:rsidR="006076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48C0340" w14:textId="77777777" w:rsidR="004169DC" w:rsidRPr="00111E54" w:rsidRDefault="004169DC" w:rsidP="004169DC">
            <w:pPr>
              <w:pStyle w:val="Sarakstarindkopa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Juniori – līdz 9 gadiem, hronometrāža līdz 5 minūtēm</w:t>
            </w:r>
          </w:p>
          <w:p w14:paraId="0A657177" w14:textId="77777777" w:rsidR="004169DC" w:rsidRPr="00111E54" w:rsidRDefault="004169DC" w:rsidP="004169DC">
            <w:pPr>
              <w:pStyle w:val="Sarakstarindkopa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A grupa 10 – 11 gadi,  hronometrāžā līdz 7 minūtēm.</w:t>
            </w:r>
          </w:p>
          <w:p w14:paraId="70BE9315" w14:textId="77777777" w:rsidR="004169DC" w:rsidRPr="00111E54" w:rsidRDefault="004169DC" w:rsidP="004169DC">
            <w:pPr>
              <w:pStyle w:val="Sarakstarindkopa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B grupa 12 – 13 gadi,  hronometrāža līdz 9 minūtēm.</w:t>
            </w:r>
          </w:p>
          <w:p w14:paraId="5A1D76F3" w14:textId="77777777" w:rsidR="004169DC" w:rsidRPr="00111E54" w:rsidRDefault="004169DC" w:rsidP="004169DC">
            <w:pPr>
              <w:pStyle w:val="Sarakstarindkopa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C grupa 14 – 16 gadi ,  hronometrāža līdz 12 minūtēm.</w:t>
            </w:r>
          </w:p>
          <w:p w14:paraId="37693EE4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11E5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Konkursa programma</w:t>
            </w:r>
          </w:p>
          <w:p w14:paraId="5B9E78E8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Katrā grupā dalībnieks atskaņo trīs skaņdarbus:</w:t>
            </w:r>
          </w:p>
          <w:p w14:paraId="69915271" w14:textId="606C2BBD" w:rsidR="004169DC" w:rsidRPr="00111E54" w:rsidRDefault="004169DC" w:rsidP="004169DC">
            <w:pPr>
              <w:pStyle w:val="Sarakstarindkopa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skaņdarbu uz mazās </w:t>
            </w:r>
            <w:r w:rsidR="006076DB">
              <w:rPr>
                <w:rFonts w:ascii="Times New Roman" w:hAnsi="Times New Roman" w:cs="Times New Roman"/>
                <w:sz w:val="24"/>
                <w:szCs w:val="24"/>
              </w:rPr>
              <w:t xml:space="preserve">bungas </w:t>
            </w:r>
            <w:r w:rsidR="0055493E" w:rsidRPr="00111E54">
              <w:rPr>
                <w:rFonts w:ascii="Times New Roman" w:hAnsi="Times New Roman" w:cs="Times New Roman"/>
                <w:sz w:val="24"/>
                <w:szCs w:val="24"/>
              </w:rPr>
              <w:t>dalībnieks izvēlas pēc savām spējām</w:t>
            </w:r>
            <w:r w:rsidR="006076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14A40D" w14:textId="77777777" w:rsidR="004169DC" w:rsidRPr="00111E54" w:rsidRDefault="004169DC" w:rsidP="004169DC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solo bungu komplektam – solo dalībnieks izvēlas pēc savām spējām, tas var būt paša veidots, ņemts no nošu materiāliem, vai kāda cita jau esoša solo transkripcija, vai pilnīgi brīva improvizācija;</w:t>
            </w:r>
          </w:p>
          <w:p w14:paraId="3DE648E3" w14:textId="1AC32301" w:rsidR="004169DC" w:rsidRPr="00111E54" w:rsidRDefault="004169DC" w:rsidP="004169DC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play along </w:t>
            </w: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– mīnusu (izvēlas no obligāto mīnusu saraksta </w:t>
            </w:r>
            <w:r w:rsidR="00072405">
              <w:rPr>
                <w:rFonts w:ascii="Times New Roman" w:hAnsi="Times New Roman" w:cs="Times New Roman"/>
                <w:sz w:val="24"/>
                <w:szCs w:val="24"/>
              </w:rPr>
              <w:t>(Pielikums Nr. 5</w:t>
            </w:r>
            <w:r w:rsidRPr="00F0445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4686EEDA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Programmu drīkst spēlēt no notīm.</w:t>
            </w:r>
          </w:p>
          <w:p w14:paraId="4185F87D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Visiem konkursa dalībniekiem repertuārs būs jāatskaņo uz organizatoru nodrošinātā bungu komplekta. Par </w:t>
            </w:r>
            <w:r w:rsidRPr="00111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instrumenta komplektāciju interesēties, rakstot uz e pasta adresi </w:t>
            </w:r>
            <w:hyperlink r:id="rId9" w:history="1">
              <w:r w:rsidRPr="00111E54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sitaminstrumentu.asociacija@gmail.com</w:t>
              </w:r>
            </w:hyperlink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9A9E57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Play along </w:t>
            </w: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 - mīnusa atskaņošanai nepieciešamo aparatūru nodrošina konkursa organizators.</w:t>
            </w:r>
          </w:p>
          <w:p w14:paraId="05B93BA9" w14:textId="77777777" w:rsidR="004169DC" w:rsidRDefault="004169DC" w:rsidP="004169DC"/>
        </w:tc>
        <w:tc>
          <w:tcPr>
            <w:tcW w:w="5576" w:type="dxa"/>
            <w:gridSpan w:val="2"/>
          </w:tcPr>
          <w:p w14:paraId="2E3283E2" w14:textId="4E95E249" w:rsid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66289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COMPETITION FOR</w:t>
            </w:r>
            <w:r w:rsidR="0055493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DRUMMERS</w:t>
            </w:r>
            <w:r w:rsidRPr="0066289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</w:p>
          <w:p w14:paraId="62FA457F" w14:textId="77777777" w:rsidR="004169DC" w:rsidRDefault="00D33FE2" w:rsidP="004169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3F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Groups</w:t>
            </w:r>
          </w:p>
          <w:p w14:paraId="6716EED9" w14:textId="2B4563B1" w:rsidR="0055493E" w:rsidRPr="0055493E" w:rsidRDefault="0055493E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competition features four groups for drummers</w:t>
            </w:r>
            <w:r w:rsidR="006076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CCB56E0" w14:textId="1D0B7B22" w:rsidR="004169DC" w:rsidRPr="008C7D03" w:rsidRDefault="004169DC" w:rsidP="004169DC">
            <w:pPr>
              <w:pStyle w:val="Sarakstarindkopa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Juniors – up to 9 years, </w:t>
            </w:r>
            <w:r w:rsidR="0055493E">
              <w:rPr>
                <w:rFonts w:ascii="Times New Roman" w:hAnsi="Times New Roman" w:cs="Times New Roman"/>
                <w:sz w:val="24"/>
                <w:szCs w:val="24"/>
              </w:rPr>
              <w:t>duration up</w:t>
            </w:r>
            <w:r w:rsidR="0055493E"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to 5 minutes</w:t>
            </w:r>
          </w:p>
          <w:p w14:paraId="0FD094C3" w14:textId="11976DDD" w:rsidR="004169DC" w:rsidRPr="008C7D03" w:rsidRDefault="00D33FE2" w:rsidP="004169DC">
            <w:pPr>
              <w:pStyle w:val="Sarakstarindkopa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r w:rsidR="004169DC"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A 10 – 11 years, </w:t>
            </w:r>
            <w:r w:rsidR="0093561E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  <w:r w:rsidR="0055493E">
              <w:rPr>
                <w:rFonts w:ascii="Times New Roman" w:hAnsi="Times New Roman" w:cs="Times New Roman"/>
                <w:sz w:val="24"/>
                <w:szCs w:val="24"/>
              </w:rPr>
              <w:t xml:space="preserve"> up</w:t>
            </w:r>
            <w:r w:rsidR="004169DC"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7 minutes.</w:t>
            </w:r>
          </w:p>
          <w:p w14:paraId="4FE7B7F5" w14:textId="77777777" w:rsidR="004169DC" w:rsidRPr="008C7D03" w:rsidRDefault="00D33FE2" w:rsidP="004169DC">
            <w:pPr>
              <w:pStyle w:val="Sarakstarindkopa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r w:rsidR="004169DC"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B 12 – 13 years, </w:t>
            </w:r>
            <w:r w:rsidR="0093561E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  <w:r w:rsidR="004169DC"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up to 9 minutes.</w:t>
            </w:r>
          </w:p>
          <w:p w14:paraId="078917E9" w14:textId="77777777" w:rsidR="004169DC" w:rsidRDefault="00D33FE2" w:rsidP="004169DC">
            <w:pPr>
              <w:pStyle w:val="Sarakstarindkopa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r w:rsidR="004169DC"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C 14 – 16 years, </w:t>
            </w:r>
            <w:r w:rsidR="0093561E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  <w:r w:rsidR="004169DC"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up to 12 minutes.</w:t>
            </w:r>
          </w:p>
          <w:p w14:paraId="3166FA52" w14:textId="77777777" w:rsid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DE9DD" w14:textId="77777777" w:rsidR="004169DC" w:rsidRPr="008C7D03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1A778" w14:textId="77777777" w:rsidR="004169DC" w:rsidRPr="008C7D03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7D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Competition program</w:t>
            </w:r>
          </w:p>
          <w:p w14:paraId="3D225473" w14:textId="77777777" w:rsidR="004169DC" w:rsidRPr="008C7D03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In each </w:t>
            </w:r>
            <w:r w:rsidR="00D33FE2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, the participant plays three pieces:</w:t>
            </w:r>
          </w:p>
          <w:p w14:paraId="690E9FE9" w14:textId="30D6E62D" w:rsidR="004169DC" w:rsidRPr="008C7D03" w:rsidRDefault="004169DC" w:rsidP="004169DC">
            <w:pPr>
              <w:pStyle w:val="Sarakstarindkopa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a piece on the snare drum </w:t>
            </w:r>
            <w:r w:rsidR="0055493E">
              <w:rPr>
                <w:rFonts w:ascii="Times New Roman" w:hAnsi="Times New Roman" w:cs="Times New Roman"/>
                <w:sz w:val="24"/>
                <w:szCs w:val="24"/>
              </w:rPr>
              <w:t xml:space="preserve">participants cheeses the solo accordingly </w:t>
            </w:r>
            <w:r w:rsidR="0055493E" w:rsidRPr="008C7D03">
              <w:rPr>
                <w:rFonts w:ascii="Times New Roman" w:hAnsi="Times New Roman" w:cs="Times New Roman"/>
                <w:sz w:val="24"/>
                <w:szCs w:val="24"/>
              </w:rPr>
              <w:t>to his abilities</w:t>
            </w:r>
            <w:r w:rsidR="006076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19A035" w14:textId="533C718F" w:rsidR="004169DC" w:rsidRPr="008C7D03" w:rsidRDefault="004169DC" w:rsidP="004169DC">
            <w:pPr>
              <w:pStyle w:val="Sarakstarindkopa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solo drum set –</w:t>
            </w:r>
            <w:r w:rsidR="0055493E">
              <w:rPr>
                <w:rFonts w:ascii="Times New Roman" w:hAnsi="Times New Roman" w:cs="Times New Roman"/>
                <w:sz w:val="24"/>
                <w:szCs w:val="24"/>
              </w:rPr>
              <w:t xml:space="preserve"> participants ch</w:t>
            </w:r>
            <w:r w:rsidR="006076DB">
              <w:rPr>
                <w:rFonts w:ascii="Times New Roman" w:hAnsi="Times New Roman" w:cs="Times New Roman"/>
                <w:sz w:val="24"/>
                <w:szCs w:val="24"/>
              </w:rPr>
              <w:t>oo</w:t>
            </w:r>
            <w:r w:rsidR="0055493E">
              <w:rPr>
                <w:rFonts w:ascii="Times New Roman" w:hAnsi="Times New Roman" w:cs="Times New Roman"/>
                <w:sz w:val="24"/>
                <w:szCs w:val="24"/>
              </w:rPr>
              <w:t>ses the solo accordingly</w:t>
            </w:r>
            <w:r w:rsidR="00D3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to his abilities, it can be self-made, taken from sheet music, or some other already existing solo transcription, or completely free improvisation;</w:t>
            </w:r>
          </w:p>
          <w:p w14:paraId="7F24070A" w14:textId="0B9C486F" w:rsidR="004169DC" w:rsidRPr="008C7D03" w:rsidRDefault="004169DC" w:rsidP="004169DC">
            <w:pPr>
              <w:pStyle w:val="Sarakstarindkopa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play along – minus (choose from the list of mandatory minuses (</w:t>
            </w:r>
            <w:r w:rsidR="00072405">
              <w:rPr>
                <w:rFonts w:ascii="Times New Roman" w:hAnsi="Times New Roman" w:cs="Times New Roman"/>
                <w:sz w:val="24"/>
                <w:szCs w:val="24"/>
              </w:rPr>
              <w:t>Appendix No. 5</w:t>
            </w: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2EF927" w14:textId="36027D86" w:rsidR="004169DC" w:rsidRPr="008C7D03" w:rsidRDefault="0055493E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program may be played from scores. </w:t>
            </w:r>
          </w:p>
          <w:p w14:paraId="39192403" w14:textId="77777777" w:rsidR="004169DC" w:rsidRPr="008C7D03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All participants of the competition will have to play the repertoire on a drum set provided by the organizers. To inquire about the complete set of the instrument, write </w:t>
            </w:r>
            <w:r w:rsidRPr="008C7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to the e-mail address </w:t>
            </w:r>
            <w:hyperlink r:id="rId10" w:history="1">
              <w:r w:rsidRPr="002B289B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sitaminstrumentu.asociacija@gmail.com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874E93" w14:textId="77777777" w:rsid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Play along - the necessary hardware for minus play is provided by the contest organizer.</w:t>
            </w:r>
          </w:p>
          <w:p w14:paraId="25DE1BD2" w14:textId="77777777" w:rsidR="004169DC" w:rsidRDefault="004169DC" w:rsidP="004169DC"/>
        </w:tc>
      </w:tr>
      <w:tr w:rsidR="004169DC" w14:paraId="47BE20C4" w14:textId="77777777" w:rsidTr="009B1A20">
        <w:tc>
          <w:tcPr>
            <w:tcW w:w="5576" w:type="dxa"/>
            <w:gridSpan w:val="2"/>
          </w:tcPr>
          <w:p w14:paraId="64AD4E92" w14:textId="77777777" w:rsid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7D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KONKURSS SOLISTIEM  SITAMINSTRUMENTU SPĒLĒ</w:t>
            </w:r>
          </w:p>
          <w:p w14:paraId="67AC1599" w14:textId="77777777" w:rsidR="004169DC" w:rsidRPr="008C7D03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FC57143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Konkursā ir sešas  grupas sitaminstrumentu spēlē. </w:t>
            </w:r>
          </w:p>
          <w:p w14:paraId="6496F9A5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1E5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Konkursa grupas</w:t>
            </w:r>
            <w:r w:rsidRPr="00111E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0EF414C6" w14:textId="50DD6532" w:rsidR="004169DC" w:rsidRPr="00111E54" w:rsidRDefault="004169DC" w:rsidP="004169DC">
            <w:pPr>
              <w:pStyle w:val="Sarakstarindkop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Junioru grupa līdz 9 gadiem, hronometrāža līdz 5 minūtēm</w:t>
            </w:r>
            <w:r w:rsidR="00607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CD9DA3" w14:textId="58801EBB" w:rsidR="004169DC" w:rsidRPr="00111E54" w:rsidRDefault="004169DC" w:rsidP="004169DC">
            <w:pPr>
              <w:pStyle w:val="Sarakstarindkop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A grupa 10 – 11 gadi, hronometrāža līdz 9 minūtēm</w:t>
            </w:r>
            <w:r w:rsidR="00607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25486A" w14:textId="4627D788" w:rsidR="004169DC" w:rsidRPr="00111E54" w:rsidRDefault="004169DC" w:rsidP="004169DC">
            <w:pPr>
              <w:pStyle w:val="Sarakstarindkop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B grupa 12 – 13 gadiem,  hronometrāža līdz 12 minūtēm</w:t>
            </w:r>
            <w:r w:rsidR="00607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57C7F2" w14:textId="01844FF5" w:rsidR="004169DC" w:rsidRPr="00111E54" w:rsidRDefault="004169DC" w:rsidP="004169DC">
            <w:pPr>
              <w:pStyle w:val="Sarakstarindkop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C grupa 14 – 15 gadi,  hronometrāža līdz 15 minūtēm</w:t>
            </w:r>
            <w:r w:rsidR="00607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9E8D04" w14:textId="4BFC0B6C" w:rsidR="004169DC" w:rsidRPr="00111E54" w:rsidRDefault="004169DC" w:rsidP="004169DC">
            <w:pPr>
              <w:pStyle w:val="Sarakstarindkop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D grupa 16 – 17 gadi, hronometrāža līdz 20 minūtēm</w:t>
            </w:r>
            <w:r w:rsidR="00607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94C744" w14:textId="1F4F0887" w:rsidR="004169DC" w:rsidRPr="00111E54" w:rsidRDefault="004169DC" w:rsidP="004169DC">
            <w:pPr>
              <w:pStyle w:val="Sarakstarindkop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E grupa 18 – 20 gadi, hronometrāža līdz 25 minūtēm</w:t>
            </w:r>
            <w:r w:rsidR="00607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AD5C5C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1E5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Konkursa programma</w:t>
            </w:r>
          </w:p>
          <w:p w14:paraId="26BD1B8D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Junioru grupas dalībnieki spēlē </w:t>
            </w:r>
            <w:r w:rsidRPr="00111E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divus </w:t>
            </w: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skaņdarbus:</w:t>
            </w:r>
          </w:p>
          <w:p w14:paraId="3FD6B9CD" w14:textId="77777777" w:rsidR="004169DC" w:rsidRPr="00111E54" w:rsidRDefault="004169DC" w:rsidP="004169DC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uz marimbas/ksilofona pēc izvēles (no galvas)</w:t>
            </w:r>
          </w:p>
          <w:p w14:paraId="2BA2D58D" w14:textId="77777777" w:rsidR="004169DC" w:rsidRPr="00111E54" w:rsidRDefault="004169DC" w:rsidP="004169DC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uz mazās bungas vai multiperkusijām (var spēlēt no notīm)</w:t>
            </w:r>
          </w:p>
          <w:p w14:paraId="20E7412A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A, B un C grupas dalībnieki spēlē </w:t>
            </w:r>
            <w:r w:rsidRPr="00111E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trīs</w:t>
            </w: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 skaņdarbus:</w:t>
            </w:r>
          </w:p>
          <w:p w14:paraId="62BBB1E9" w14:textId="77777777" w:rsidR="004169DC" w:rsidRPr="00111E54" w:rsidRDefault="004169DC" w:rsidP="004169DC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uz marimbas/ksilofona pēc izvēles (no galvas)</w:t>
            </w:r>
          </w:p>
          <w:p w14:paraId="55A526B0" w14:textId="77777777" w:rsidR="004169DC" w:rsidRPr="00111E54" w:rsidRDefault="004169DC" w:rsidP="004169DC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uz mazās bungas (var spēlēt no notīm)</w:t>
            </w:r>
          </w:p>
          <w:p w14:paraId="3BCA0F1F" w14:textId="77777777" w:rsidR="004169DC" w:rsidRPr="00111E54" w:rsidRDefault="004169DC" w:rsidP="004169DC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uz multiperkusijām pēc izvēles (var spēlēt no notīm)</w:t>
            </w:r>
          </w:p>
          <w:p w14:paraId="51B2E24A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D un E grupas dalībnieki spēlē </w:t>
            </w:r>
            <w:r w:rsidRPr="00111E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četrus</w:t>
            </w: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 skaņdarbus:</w:t>
            </w:r>
          </w:p>
          <w:p w14:paraId="56A01C67" w14:textId="2A721A3B" w:rsidR="004169DC" w:rsidRPr="00111E54" w:rsidRDefault="004169DC" w:rsidP="004169DC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uz marimbas/ksilofona divu vālīšu tehnikā (no galvas)</w:t>
            </w:r>
          </w:p>
          <w:p w14:paraId="576E8E5B" w14:textId="77777777" w:rsidR="004169DC" w:rsidRPr="00111E54" w:rsidRDefault="004169DC" w:rsidP="004169DC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 marimbas/vibrofona 4 vālīšu tehnikā (no galvas)</w:t>
            </w:r>
          </w:p>
          <w:p w14:paraId="47582B53" w14:textId="77777777" w:rsidR="004169DC" w:rsidRPr="00111E54" w:rsidRDefault="004169DC" w:rsidP="004169DC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uz mazās bungas pēc izvēles (var spēlēt no notīm)</w:t>
            </w:r>
          </w:p>
          <w:p w14:paraId="1C82E912" w14:textId="77777777" w:rsidR="004169DC" w:rsidRPr="00111E54" w:rsidRDefault="004169DC" w:rsidP="004169DC">
            <w:pPr>
              <w:pStyle w:val="Sarakstarindkopa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uz multiperkusijām* pēc izvēles (var spēlēt no notīm)</w:t>
            </w:r>
          </w:p>
          <w:p w14:paraId="653409D0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*konkursa ietvaros timpāni netek ieskaitīti kā multiperkusijas.</w:t>
            </w:r>
          </w:p>
          <w:p w14:paraId="18696C32" w14:textId="77777777" w:rsidR="004169DC" w:rsidRDefault="004169DC" w:rsidP="004169DC"/>
        </w:tc>
        <w:tc>
          <w:tcPr>
            <w:tcW w:w="5576" w:type="dxa"/>
            <w:gridSpan w:val="2"/>
          </w:tcPr>
          <w:p w14:paraId="1F6888C4" w14:textId="742B394E" w:rsid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D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COMPETITION FOR</w:t>
            </w:r>
            <w:r w:rsidR="005549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PERCUSSION SOLOISTS</w:t>
            </w:r>
            <w:r w:rsidRPr="008C7D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14:paraId="08538F70" w14:textId="77777777" w:rsid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27310" w14:textId="559DADCD" w:rsidR="004169DC" w:rsidRPr="008C7D03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The competition consists of six groups </w:t>
            </w:r>
          </w:p>
          <w:p w14:paraId="40F4E934" w14:textId="24F2967B" w:rsidR="004169DC" w:rsidRPr="008C7D03" w:rsidRDefault="001E73DE" w:rsidP="004169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</w:t>
            </w:r>
            <w:r w:rsidR="004169DC" w:rsidRPr="008C7D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roups</w:t>
            </w:r>
          </w:p>
          <w:p w14:paraId="0EA3592B" w14:textId="3606DD43" w:rsidR="004169DC" w:rsidRPr="008C7D03" w:rsidRDefault="004169DC" w:rsidP="004169DC">
            <w:pPr>
              <w:pStyle w:val="Sarakstarindkopa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Junior group up to 9 years, </w:t>
            </w:r>
            <w:r w:rsidR="0055493E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  <w:r w:rsidR="0055493E"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up </w:t>
            </w: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to 5 minutes</w:t>
            </w:r>
            <w:r w:rsidR="00607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A081F7" w14:textId="40633259" w:rsidR="004169DC" w:rsidRPr="008C7D03" w:rsidRDefault="004169DC" w:rsidP="004169DC">
            <w:pPr>
              <w:pStyle w:val="Sarakstarindkopa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Group A 10 – 11 years, </w:t>
            </w:r>
            <w:r w:rsidR="00D33FE2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up to 9 minutes</w:t>
            </w:r>
            <w:r w:rsidR="00607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A6B52D" w14:textId="388F6676" w:rsidR="004169DC" w:rsidRPr="008C7D03" w:rsidRDefault="004169DC" w:rsidP="004169DC">
            <w:pPr>
              <w:pStyle w:val="Sarakstarindkopa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Group B for 12-13 years, </w:t>
            </w:r>
            <w:r w:rsidR="00D33FE2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up to 12 minutes</w:t>
            </w:r>
            <w:r w:rsidR="00607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814E05" w14:textId="705A8672" w:rsidR="004169DC" w:rsidRPr="008C7D03" w:rsidRDefault="004169DC" w:rsidP="004169DC">
            <w:pPr>
              <w:pStyle w:val="Sarakstarindkopa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Group C 14 – 15 years, </w:t>
            </w:r>
            <w:r w:rsidR="00D33FE2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up to 15 minutes</w:t>
            </w:r>
            <w:r w:rsidR="00607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9B0B61" w14:textId="5BE4AB7D" w:rsidR="004169DC" w:rsidRPr="008C7D03" w:rsidRDefault="004169DC" w:rsidP="004169DC">
            <w:pPr>
              <w:pStyle w:val="Sarakstarindkopa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Group D 16 – 17 years, </w:t>
            </w:r>
            <w:r w:rsidR="00D33FE2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up to 20 minutes</w:t>
            </w:r>
            <w:r w:rsidR="00607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1061DB" w14:textId="6E93BFC9" w:rsidR="004169DC" w:rsidRPr="008C7D03" w:rsidRDefault="004169DC" w:rsidP="004169DC">
            <w:pPr>
              <w:pStyle w:val="Sarakstarindkopa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Group E 18 – 20 years, </w:t>
            </w:r>
            <w:r w:rsidR="00D33FE2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up to 25 minutes</w:t>
            </w:r>
            <w:r w:rsidR="00607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86CB54" w14:textId="77777777" w:rsidR="004169DC" w:rsidRPr="008C7D03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7D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Competition program</w:t>
            </w:r>
          </w:p>
          <w:p w14:paraId="283314E8" w14:textId="77777777" w:rsidR="004169DC" w:rsidRPr="006076DB" w:rsidRDefault="004169DC" w:rsidP="00607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6DB">
              <w:rPr>
                <w:rFonts w:ascii="Times New Roman" w:hAnsi="Times New Roman" w:cs="Times New Roman"/>
                <w:sz w:val="24"/>
                <w:szCs w:val="24"/>
              </w:rPr>
              <w:t>Members of the junior group play two pieces:</w:t>
            </w:r>
          </w:p>
          <w:p w14:paraId="6AEB93A0" w14:textId="33C25A9C" w:rsidR="002257CD" w:rsidRDefault="002257CD" w:rsidP="002257CD">
            <w:pPr>
              <w:pStyle w:val="Sarakstarindkopa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marimba/xylophone optional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(by heart)</w:t>
            </w:r>
          </w:p>
          <w:p w14:paraId="3CC7E6EB" w14:textId="710F4338" w:rsidR="004169DC" w:rsidRPr="008C7D03" w:rsidRDefault="004169DC" w:rsidP="004169DC">
            <w:pPr>
              <w:pStyle w:val="Sarakstarindkopa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snare drum or multi-percussion (can be played from </w:t>
            </w:r>
            <w:r w:rsidR="002257CD">
              <w:rPr>
                <w:rFonts w:ascii="Times New Roman" w:hAnsi="Times New Roman" w:cs="Times New Roman"/>
                <w:sz w:val="24"/>
                <w:szCs w:val="24"/>
              </w:rPr>
              <w:t>score)</w:t>
            </w:r>
            <w:r w:rsidR="00D3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F2A8CD" w14:textId="77777777" w:rsidR="004169DC" w:rsidRPr="008C7D03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The members of groups A, B and C play three pieces:</w:t>
            </w:r>
          </w:p>
          <w:p w14:paraId="07429BBD" w14:textId="74881F2F" w:rsidR="004169DC" w:rsidRPr="008C7D03" w:rsidRDefault="004169DC" w:rsidP="004169DC">
            <w:pPr>
              <w:pStyle w:val="Sarakstarindkopa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on marimba/xylophone (by heart)</w:t>
            </w:r>
          </w:p>
          <w:p w14:paraId="215D5E48" w14:textId="4F4E3CD7" w:rsidR="004169DC" w:rsidRPr="008C7D03" w:rsidRDefault="004169DC" w:rsidP="004169DC">
            <w:pPr>
              <w:pStyle w:val="Sarakstarindkopa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on the snare drum (can be played from</w:t>
            </w:r>
            <w:r w:rsidR="0055493E">
              <w:rPr>
                <w:rFonts w:ascii="Times New Roman" w:hAnsi="Times New Roman" w:cs="Times New Roman"/>
                <w:sz w:val="24"/>
                <w:szCs w:val="24"/>
              </w:rPr>
              <w:t xml:space="preserve"> score)</w:t>
            </w:r>
            <w:r w:rsidR="00D3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F6A19D" w14:textId="0780F27B" w:rsidR="004169DC" w:rsidRPr="008C7D03" w:rsidRDefault="00D33FE2" w:rsidP="004169DC">
            <w:pPr>
              <w:pStyle w:val="Sarakstarindkopa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multi-percussion</w:t>
            </w:r>
            <w:r w:rsidR="0055493E">
              <w:rPr>
                <w:rFonts w:ascii="Times New Roman" w:hAnsi="Times New Roman" w:cs="Times New Roman"/>
                <w:sz w:val="24"/>
                <w:szCs w:val="24"/>
              </w:rPr>
              <w:t xml:space="preserve"> solo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9DC" w:rsidRPr="008C7D03">
              <w:rPr>
                <w:rFonts w:ascii="Times New Roman" w:hAnsi="Times New Roman" w:cs="Times New Roman"/>
                <w:sz w:val="24"/>
                <w:szCs w:val="24"/>
              </w:rPr>
              <w:t>(can be played from</w:t>
            </w:r>
            <w:r w:rsidR="0055493E">
              <w:rPr>
                <w:rFonts w:ascii="Times New Roman" w:hAnsi="Times New Roman" w:cs="Times New Roman"/>
                <w:sz w:val="24"/>
                <w:szCs w:val="24"/>
              </w:rPr>
              <w:t xml:space="preserve"> score)</w:t>
            </w:r>
          </w:p>
          <w:p w14:paraId="31A2B304" w14:textId="77777777" w:rsidR="004169DC" w:rsidRPr="008C7D03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Members of groups D and E play four pieces:</w:t>
            </w:r>
          </w:p>
          <w:p w14:paraId="49BA7605" w14:textId="7074AE63" w:rsidR="004169DC" w:rsidRPr="008C7D03" w:rsidRDefault="004169DC" w:rsidP="004169DC">
            <w:pPr>
              <w:pStyle w:val="Sarakstarindkopa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on the marimba/xylophone</w:t>
            </w:r>
            <w:r w:rsidR="0055493E">
              <w:rPr>
                <w:rFonts w:ascii="Times New Roman" w:hAnsi="Times New Roman" w:cs="Times New Roman"/>
                <w:sz w:val="24"/>
                <w:szCs w:val="24"/>
              </w:rPr>
              <w:t xml:space="preserve"> played</w:t>
            </w: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7CD">
              <w:rPr>
                <w:rFonts w:ascii="Times New Roman" w:hAnsi="Times New Roman" w:cs="Times New Roman"/>
                <w:sz w:val="24"/>
                <w:szCs w:val="24"/>
              </w:rPr>
              <w:t>in two mallet</w:t>
            </w:r>
            <w:r w:rsidR="00F1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technique </w:t>
            </w:r>
            <w:r w:rsidR="002257CD">
              <w:rPr>
                <w:rFonts w:ascii="Times New Roman" w:hAnsi="Times New Roman" w:cs="Times New Roman"/>
                <w:sz w:val="24"/>
                <w:szCs w:val="24"/>
              </w:rPr>
              <w:t>(by heart)</w:t>
            </w:r>
          </w:p>
          <w:p w14:paraId="114E884B" w14:textId="04048008" w:rsidR="004169DC" w:rsidRPr="008C7D03" w:rsidRDefault="004169DC" w:rsidP="004169DC">
            <w:pPr>
              <w:pStyle w:val="Sarakstarindkopa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on the marimba/vibrophone in </w:t>
            </w:r>
            <w:r w:rsidR="002257CD">
              <w:rPr>
                <w:rFonts w:ascii="Times New Roman" w:hAnsi="Times New Roman" w:cs="Times New Roman"/>
                <w:sz w:val="24"/>
                <w:szCs w:val="24"/>
              </w:rPr>
              <w:t>four mallet technique (by heart)</w:t>
            </w:r>
          </w:p>
          <w:p w14:paraId="0CCF5CFF" w14:textId="78E2FB26" w:rsidR="004169DC" w:rsidRPr="008C7D03" w:rsidRDefault="004169DC" w:rsidP="004169DC">
            <w:pPr>
              <w:pStyle w:val="Sarakstarindkopa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on snare drum optional (can be played from</w:t>
            </w:r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score</w:t>
            </w: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14:paraId="0A2F5B83" w14:textId="773A78F5" w:rsidR="004169DC" w:rsidRPr="008C7D03" w:rsidRDefault="004169DC" w:rsidP="004169DC">
            <w:pPr>
              <w:pStyle w:val="Sarakstarindkopa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on multi-percussion* optional (can be played from </w:t>
            </w:r>
            <w:r w:rsidR="002257CD">
              <w:rPr>
                <w:rFonts w:ascii="Times New Roman" w:hAnsi="Times New Roman" w:cs="Times New Roman"/>
                <w:sz w:val="24"/>
                <w:szCs w:val="24"/>
              </w:rPr>
              <w:t>score)</w:t>
            </w:r>
          </w:p>
          <w:p w14:paraId="55D65EE5" w14:textId="359F391B" w:rsidR="004169DC" w:rsidRPr="006F1DF6" w:rsidRDefault="006F1DF6" w:rsidP="006F1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257CD" w:rsidRPr="006F1DF6">
              <w:rPr>
                <w:rFonts w:ascii="Times New Roman" w:hAnsi="Times New Roman" w:cs="Times New Roman"/>
                <w:sz w:val="24"/>
                <w:szCs w:val="24"/>
              </w:rPr>
              <w:t xml:space="preserve">timpani </w:t>
            </w:r>
            <w:r w:rsidR="004169DC" w:rsidRPr="006F1DF6">
              <w:rPr>
                <w:rFonts w:ascii="Times New Roman" w:hAnsi="Times New Roman" w:cs="Times New Roman"/>
                <w:sz w:val="24"/>
                <w:szCs w:val="24"/>
              </w:rPr>
              <w:t xml:space="preserve"> are not counted as multi-percussion within the competition.</w:t>
            </w:r>
          </w:p>
          <w:p w14:paraId="1C035AC6" w14:textId="77777777" w:rsidR="004169DC" w:rsidRDefault="004169DC" w:rsidP="004169DC"/>
        </w:tc>
      </w:tr>
      <w:tr w:rsidR="004169DC" w14:paraId="7254CEC0" w14:textId="77777777" w:rsidTr="009B1A20">
        <w:tc>
          <w:tcPr>
            <w:tcW w:w="5576" w:type="dxa"/>
            <w:gridSpan w:val="2"/>
          </w:tcPr>
          <w:p w14:paraId="63FBD9F0" w14:textId="77777777" w:rsidR="004169DC" w:rsidRPr="00111E54" w:rsidRDefault="004169DC" w:rsidP="004169DC">
            <w:pPr>
              <w:tabs>
                <w:tab w:val="left" w:pos="5898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11E5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Konkursa vērtēšana un apbalvošana</w:t>
            </w:r>
          </w:p>
          <w:p w14:paraId="4FE4CB1E" w14:textId="77777777" w:rsidR="004169DC" w:rsidRPr="00111E54" w:rsidRDefault="004169DC" w:rsidP="004169DC">
            <w:pPr>
              <w:tabs>
                <w:tab w:val="left" w:pos="589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Konkursu vērtē starptautiska, organizatoru apstiprināta žūrija trīs cilvēku sastāvā. Žūrijas sastāvs tiek paziņots konkursa dienā. Dalībnieku uzstāšanās tiek vērtēta 30 punktu sistēmā:</w:t>
            </w:r>
          </w:p>
          <w:p w14:paraId="17510C34" w14:textId="77777777" w:rsidR="004169DC" w:rsidRPr="00111E54" w:rsidRDefault="004169DC" w:rsidP="004169DC">
            <w:pPr>
              <w:pStyle w:val="Sarakstarindkopa"/>
              <w:numPr>
                <w:ilvl w:val="0"/>
                <w:numId w:val="11"/>
              </w:numPr>
              <w:tabs>
                <w:tab w:val="left" w:pos="589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10 punkti –  mākslinieciskais sniegums</w:t>
            </w:r>
          </w:p>
          <w:p w14:paraId="1B4DD340" w14:textId="77777777" w:rsidR="004169DC" w:rsidRPr="00111E54" w:rsidRDefault="004169DC" w:rsidP="004169DC">
            <w:pPr>
              <w:pStyle w:val="Sarakstarindkopa"/>
              <w:numPr>
                <w:ilvl w:val="0"/>
                <w:numId w:val="11"/>
              </w:numPr>
              <w:tabs>
                <w:tab w:val="left" w:pos="589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10 punkti – tehniskais sniegums</w:t>
            </w:r>
          </w:p>
          <w:p w14:paraId="13AE061C" w14:textId="77777777" w:rsidR="004169DC" w:rsidRPr="00111E54" w:rsidRDefault="004169DC" w:rsidP="004169DC">
            <w:pPr>
              <w:pStyle w:val="Sarakstarindkopa"/>
              <w:numPr>
                <w:ilvl w:val="0"/>
                <w:numId w:val="11"/>
              </w:numPr>
              <w:tabs>
                <w:tab w:val="left" w:pos="589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5 punkti – repertuāra atbilstība grupai (ansambļiem – ansambļa sastāvam)</w:t>
            </w:r>
          </w:p>
          <w:p w14:paraId="162D1B12" w14:textId="77777777" w:rsidR="004169DC" w:rsidRPr="00111E54" w:rsidRDefault="004169DC" w:rsidP="004169DC">
            <w:pPr>
              <w:pStyle w:val="Sarakstarindkopa"/>
              <w:numPr>
                <w:ilvl w:val="0"/>
                <w:numId w:val="11"/>
              </w:numPr>
              <w:tabs>
                <w:tab w:val="left" w:pos="589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5 punkti – skatuves tēls, kopiespaids.</w:t>
            </w:r>
          </w:p>
          <w:p w14:paraId="5B742C2C" w14:textId="77777777" w:rsidR="004169DC" w:rsidRPr="00111E54" w:rsidRDefault="004169DC" w:rsidP="004169DC">
            <w:pPr>
              <w:tabs>
                <w:tab w:val="left" w:pos="589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Žūrijas lēmums ir galīgs un nav apstrīdams. Par hronometrāžas pārsniegšanu vai par citu būtisku nolikumā norādīto noteikumu pārkāpšanu dalī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bnieks var tikt diskvalificēts.</w:t>
            </w:r>
          </w:p>
          <w:p w14:paraId="12CF7B63" w14:textId="77777777" w:rsidR="004169DC" w:rsidRDefault="004169DC" w:rsidP="004169DC"/>
        </w:tc>
        <w:tc>
          <w:tcPr>
            <w:tcW w:w="5576" w:type="dxa"/>
            <w:gridSpan w:val="2"/>
          </w:tcPr>
          <w:p w14:paraId="3CBD51EB" w14:textId="77777777" w:rsid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C7D0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Competition evaluation and awarding</w:t>
            </w:r>
          </w:p>
          <w:p w14:paraId="45FC6CC0" w14:textId="41F989D4" w:rsid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The competition is evaluated by an international jury of three members approved by the organizers.</w:t>
            </w:r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The jury members are</w:t>
            </w: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announced on the day of the competition. The</w:t>
            </w:r>
            <w:r w:rsidR="00F15536">
              <w:rPr>
                <w:rFonts w:ascii="Times New Roman" w:hAnsi="Times New Roman" w:cs="Times New Roman"/>
                <w:sz w:val="24"/>
                <w:szCs w:val="24"/>
              </w:rPr>
              <w:t xml:space="preserve"> performance</w:t>
            </w:r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of each participant</w:t>
            </w:r>
            <w:r w:rsidR="00F1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7CD">
              <w:rPr>
                <w:rFonts w:ascii="Times New Roman" w:hAnsi="Times New Roman" w:cs="Times New Roman"/>
                <w:sz w:val="24"/>
                <w:szCs w:val="24"/>
              </w:rPr>
              <w:t>is evaluated by</w:t>
            </w: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a 30-point system:</w:t>
            </w:r>
          </w:p>
          <w:p w14:paraId="13F2BD70" w14:textId="4B40CF9E" w:rsidR="002257CD" w:rsidRDefault="002257CD" w:rsidP="002257CD">
            <w:pPr>
              <w:pStyle w:val="Sarakstarindkopa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points – Artistry</w:t>
            </w:r>
          </w:p>
          <w:p w14:paraId="02A5D6E9" w14:textId="7F7696CF" w:rsidR="002257CD" w:rsidRDefault="002257CD" w:rsidP="002257CD">
            <w:pPr>
              <w:pStyle w:val="Sarakstarindkopa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points </w:t>
            </w:r>
            <w:r w:rsidR="00AB4D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Technicality</w:t>
            </w:r>
          </w:p>
          <w:p w14:paraId="1069BA17" w14:textId="0E30527A" w:rsidR="002257CD" w:rsidRDefault="002257CD" w:rsidP="002257CD">
            <w:pPr>
              <w:pStyle w:val="Sarakstarindkopa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points – </w:t>
            </w:r>
            <w:r w:rsidR="00AB4D1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epertoire’s suitability for the age group (for percussion ensembles – suitability for the ensemble’s capatibility)</w:t>
            </w:r>
          </w:p>
          <w:p w14:paraId="52A2AB49" w14:textId="0FB5776D" w:rsidR="002257CD" w:rsidRPr="002257CD" w:rsidRDefault="002257CD" w:rsidP="002257CD">
            <w:pPr>
              <w:pStyle w:val="Sarakstarindkopa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points – </w:t>
            </w:r>
            <w:r w:rsidR="00AB4D1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tage presence, overall impression.</w:t>
            </w:r>
          </w:p>
          <w:p w14:paraId="2E6D8FCC" w14:textId="1B6F328B" w:rsidR="004169DC" w:rsidRDefault="004169DC" w:rsidP="0041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The decision of the j</w:t>
            </w:r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ury is final and not subject to an </w:t>
            </w: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appeal. A participant may be disqu</w:t>
            </w:r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alified for exceeding the duration limit </w:t>
            </w: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or for violating other i</w:t>
            </w:r>
            <w:r w:rsidR="002257CD">
              <w:rPr>
                <w:rFonts w:ascii="Times New Roman" w:hAnsi="Times New Roman" w:cs="Times New Roman"/>
                <w:sz w:val="24"/>
                <w:szCs w:val="24"/>
              </w:rPr>
              <w:t>mportant rules specified in the regulation.</w:t>
            </w:r>
          </w:p>
          <w:p w14:paraId="3C325788" w14:textId="77777777" w:rsidR="004169DC" w:rsidRDefault="004169DC" w:rsidP="004169DC"/>
        </w:tc>
      </w:tr>
      <w:tr w:rsidR="004169DC" w14:paraId="67DFFEA8" w14:textId="77777777" w:rsidTr="009B1A20">
        <w:tc>
          <w:tcPr>
            <w:tcW w:w="5576" w:type="dxa"/>
            <w:gridSpan w:val="2"/>
          </w:tcPr>
          <w:p w14:paraId="3A8C8D7E" w14:textId="4591E264" w:rsidR="004169DC" w:rsidRPr="00111E54" w:rsidRDefault="004169DC" w:rsidP="004169DC">
            <w:pPr>
              <w:tabs>
                <w:tab w:val="left" w:pos="5898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11E5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Pieteikšanās konkursam</w:t>
            </w:r>
          </w:p>
          <w:p w14:paraId="3CF3911C" w14:textId="77777777" w:rsidR="00506199" w:rsidRDefault="004169DC" w:rsidP="004169DC">
            <w:pPr>
              <w:tabs>
                <w:tab w:val="left" w:pos="5898"/>
              </w:tabs>
              <w:spacing w:line="360" w:lineRule="auto"/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Pieteikuma anketas sūtāmas elektroniski uz e pasta adresi </w:t>
            </w:r>
            <w:hyperlink r:id="rId11" w:history="1">
              <w:r w:rsidRPr="00111E54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sitaminstrumentu.asociacija@gmail.com</w:t>
              </w:r>
            </w:hyperlink>
            <w:r w:rsidRPr="00111E54">
              <w:rPr>
                <w:rStyle w:val="Hipersaite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Pr="00111E54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līdz 08.04.2024. </w:t>
            </w:r>
          </w:p>
          <w:p w14:paraId="178AC253" w14:textId="2ED9A140" w:rsidR="00506199" w:rsidRDefault="004169DC" w:rsidP="00506199">
            <w:pPr>
              <w:pStyle w:val="Sarakstarindkopa"/>
              <w:numPr>
                <w:ilvl w:val="0"/>
                <w:numId w:val="31"/>
              </w:numPr>
              <w:tabs>
                <w:tab w:val="left" w:pos="5898"/>
              </w:tabs>
              <w:spacing w:line="360" w:lineRule="auto"/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06199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Bungu komplekta spēlē pielikums Nr.1</w:t>
            </w:r>
            <w:r w:rsidR="00506199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;</w:t>
            </w:r>
          </w:p>
          <w:p w14:paraId="58BC25A2" w14:textId="027D13D8" w:rsidR="00506199" w:rsidRDefault="004169DC" w:rsidP="00506199">
            <w:pPr>
              <w:pStyle w:val="Sarakstarindkopa"/>
              <w:numPr>
                <w:ilvl w:val="0"/>
                <w:numId w:val="31"/>
              </w:numPr>
              <w:tabs>
                <w:tab w:val="left" w:pos="5898"/>
              </w:tabs>
              <w:spacing w:line="360" w:lineRule="auto"/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06199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Sitaminstrumentu spēlē Pielikums Nr.2 (sūtot pieteikumu jāiesniedz arī visas konkursa programmas notis PDF)</w:t>
            </w:r>
            <w:r w:rsidR="00506199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;</w:t>
            </w:r>
          </w:p>
          <w:p w14:paraId="3D1CEA6C" w14:textId="25BB31C9" w:rsidR="004169DC" w:rsidRPr="00506199" w:rsidRDefault="004169DC" w:rsidP="00506199">
            <w:pPr>
              <w:pStyle w:val="Sarakstarindkopa"/>
              <w:numPr>
                <w:ilvl w:val="0"/>
                <w:numId w:val="31"/>
              </w:numPr>
              <w:tabs>
                <w:tab w:val="left" w:pos="5898"/>
              </w:tabs>
              <w:spacing w:line="360" w:lineRule="auto"/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06199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Ansambļiem Pielikums Nr.3</w:t>
            </w:r>
            <w:r w:rsidR="00506199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14:paraId="195A0E4C" w14:textId="77777777" w:rsidR="004169DC" w:rsidRPr="00111E54" w:rsidRDefault="004169DC" w:rsidP="004169DC">
            <w:pPr>
              <w:tabs>
                <w:tab w:val="left" w:pos="5898"/>
              </w:tabs>
              <w:spacing w:line="360" w:lineRule="auto"/>
              <w:rPr>
                <w:rStyle w:val="Hipersaite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111E54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Lai nodrošinātu raitu konkursa gaitu, lūgums pieteikumā norādīt hronometrāžu.</w:t>
            </w:r>
          </w:p>
          <w:p w14:paraId="2EE34404" w14:textId="00031033" w:rsidR="004169DC" w:rsidRPr="00111E54" w:rsidRDefault="004169DC" w:rsidP="004169DC">
            <w:pPr>
              <w:tabs>
                <w:tab w:val="left" w:pos="5898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Dalībnieku uzstāšanās secība tiks paziņota pēc visu pieteikumu saņemšanas un tiek nosūtīta uz pieteikumā norādīto e pasta adresi 7 dienas pirms konkursa</w:t>
            </w:r>
            <w:r w:rsidR="00506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6" w:type="dxa"/>
            <w:gridSpan w:val="2"/>
          </w:tcPr>
          <w:p w14:paraId="5FB50F17" w14:textId="77777777" w:rsid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D0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Application for the competition</w:t>
            </w:r>
          </w:p>
          <w:p w14:paraId="39D4FC38" w14:textId="77777777" w:rsidR="00506199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Application forms</w:t>
            </w:r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might</w:t>
            </w: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 xml:space="preserve"> be sent to the e-mail address sitaminstrumentu.asociacija@gmail.com until 08.04.2024. </w:t>
            </w:r>
          </w:p>
          <w:p w14:paraId="7E1A2186" w14:textId="26442817" w:rsidR="00506199" w:rsidRDefault="004169DC" w:rsidP="00506199">
            <w:pPr>
              <w:pStyle w:val="Sarakstarindkopa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99">
              <w:rPr>
                <w:rFonts w:ascii="Times New Roman" w:hAnsi="Times New Roman" w:cs="Times New Roman"/>
                <w:sz w:val="24"/>
                <w:szCs w:val="24"/>
              </w:rPr>
              <w:t xml:space="preserve">Appendix No. 1 for </w:t>
            </w:r>
            <w:r w:rsidR="0050619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06199">
              <w:rPr>
                <w:rFonts w:ascii="Times New Roman" w:hAnsi="Times New Roman" w:cs="Times New Roman"/>
                <w:sz w:val="24"/>
                <w:szCs w:val="24"/>
              </w:rPr>
              <w:t>rum set performance</w:t>
            </w:r>
            <w:r w:rsidR="005061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CD31DF" w14:textId="0E9E677F" w:rsidR="00506199" w:rsidRDefault="004169DC" w:rsidP="00506199">
            <w:pPr>
              <w:pStyle w:val="Sarakstarindkopa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99">
              <w:rPr>
                <w:rFonts w:ascii="Times New Roman" w:hAnsi="Times New Roman" w:cs="Times New Roman"/>
                <w:sz w:val="24"/>
                <w:szCs w:val="24"/>
              </w:rPr>
              <w:t xml:space="preserve">Appendix No. 2 for </w:t>
            </w:r>
            <w:r w:rsidR="0050619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06199">
              <w:rPr>
                <w:rFonts w:ascii="Times New Roman" w:hAnsi="Times New Roman" w:cs="Times New Roman"/>
                <w:sz w:val="24"/>
                <w:szCs w:val="24"/>
              </w:rPr>
              <w:t>ercussion performance (when sending the application, all notes of the competition program must also be submitted in PDF format)</w:t>
            </w:r>
            <w:r w:rsidR="005061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10C3B1" w14:textId="7A0A3AFB" w:rsidR="004169DC" w:rsidRPr="00506199" w:rsidRDefault="004169DC" w:rsidP="00506199">
            <w:pPr>
              <w:pStyle w:val="Sarakstarindkopa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99">
              <w:rPr>
                <w:rFonts w:ascii="Times New Roman" w:hAnsi="Times New Roman" w:cs="Times New Roman"/>
                <w:sz w:val="24"/>
                <w:szCs w:val="24"/>
              </w:rPr>
              <w:t>Appendix No. 3 for Ensembles</w:t>
            </w:r>
            <w:r w:rsidR="00506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302B13" w14:textId="7AF6FFFF" w:rsidR="004169DC" w:rsidRPr="008C7D03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 order to ensure a smooth course of the competi</w:t>
            </w:r>
            <w:r w:rsidR="00BE2178">
              <w:rPr>
                <w:rFonts w:ascii="Times New Roman" w:hAnsi="Times New Roman" w:cs="Times New Roman"/>
                <w:sz w:val="24"/>
                <w:szCs w:val="24"/>
              </w:rPr>
              <w:t>tion, please indicate the</w:t>
            </w:r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duration of the performance</w:t>
            </w:r>
            <w:r w:rsidR="00BE2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in the application.</w:t>
            </w:r>
          </w:p>
          <w:p w14:paraId="78F16691" w14:textId="77777777" w:rsid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D03">
              <w:rPr>
                <w:rFonts w:ascii="Times New Roman" w:hAnsi="Times New Roman" w:cs="Times New Roman"/>
                <w:sz w:val="24"/>
                <w:szCs w:val="24"/>
              </w:rPr>
              <w:t>The order of participants' performances will be announced after receiving all applications and will be sent to the e-mail address specified in the application 7 days before the competition.</w:t>
            </w:r>
          </w:p>
          <w:p w14:paraId="5FF8D3BE" w14:textId="77777777" w:rsidR="004169DC" w:rsidRP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DC" w14:paraId="781423C0" w14:textId="77777777" w:rsidTr="009B1A20">
        <w:tc>
          <w:tcPr>
            <w:tcW w:w="5576" w:type="dxa"/>
            <w:gridSpan w:val="2"/>
          </w:tcPr>
          <w:p w14:paraId="17395CAF" w14:textId="77777777" w:rsidR="004169DC" w:rsidRPr="00111E54" w:rsidRDefault="004169DC" w:rsidP="004169DC">
            <w:pPr>
              <w:tabs>
                <w:tab w:val="left" w:pos="5898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11E5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Tālākizglītības kursi</w:t>
            </w:r>
          </w:p>
          <w:p w14:paraId="0EA55D66" w14:textId="77777777" w:rsidR="004169DC" w:rsidRPr="00111E54" w:rsidRDefault="004169DC" w:rsidP="004169DC">
            <w:pPr>
              <w:tabs>
                <w:tab w:val="left" w:pos="589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Pieteikšanās tālākizglītības kursiem -  nosūtot pieteikuma anketu (pielikums Nr.4) elektroniski uz e-pastu </w:t>
            </w:r>
            <w:hyperlink r:id="rId12" w:history="1">
              <w:r w:rsidRPr="00111E54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sitaminstrumentu.asociacija@gmail.com</w:t>
              </w:r>
            </w:hyperlink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 līdz 2024. gada 8.aprīlim.</w:t>
            </w:r>
          </w:p>
          <w:p w14:paraId="78FCD1E4" w14:textId="77777777" w:rsidR="004169DC" w:rsidRPr="00111E54" w:rsidRDefault="004169DC" w:rsidP="004169DC">
            <w:pPr>
              <w:tabs>
                <w:tab w:val="left" w:pos="589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Tālākizglītības kursi ietver dalību konkursā/festivālā, meistarklases un konkursa noslēguma koncerta apmeklējumu. Kursu noslēgumā tiek izsniegta apliecība par tālākizglītības kursiem. </w:t>
            </w:r>
          </w:p>
          <w:p w14:paraId="160D0EBE" w14:textId="77777777" w:rsidR="004169DC" w:rsidRPr="00111E54" w:rsidRDefault="004169DC" w:rsidP="004169DC">
            <w:pPr>
              <w:tabs>
                <w:tab w:val="left" w:pos="5898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576" w:type="dxa"/>
            <w:gridSpan w:val="2"/>
          </w:tcPr>
          <w:p w14:paraId="0DFB4CB1" w14:textId="27174D91" w:rsidR="004169DC" w:rsidRDefault="002257CD" w:rsidP="004169DC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E</w:t>
            </w:r>
            <w:r w:rsidR="004169DC" w:rsidRPr="004A355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ducation courses</w:t>
            </w:r>
          </w:p>
          <w:p w14:paraId="7CB9E895" w14:textId="564B3CE3" w:rsidR="004169DC" w:rsidRP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Application for continuing education courses - by sending the application form (</w:t>
            </w:r>
            <w:r w:rsidR="00801DF5">
              <w:rPr>
                <w:rFonts w:ascii="Times New Roman" w:hAnsi="Times New Roman" w:cs="Times New Roman"/>
                <w:sz w:val="24"/>
                <w:szCs w:val="24"/>
              </w:rPr>
              <w:t>appendix No</w:t>
            </w: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4) to the e-mail address </w:t>
            </w:r>
            <w:hyperlink r:id="rId13" w:history="1">
              <w:r w:rsidR="00801DF5" w:rsidRPr="008715C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sitaminstrumentu.asociacija@gmail.com</w:t>
              </w:r>
            </w:hyperlink>
            <w:r w:rsidR="00801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until April 8, 2024.</w:t>
            </w:r>
          </w:p>
          <w:p w14:paraId="031C8482" w14:textId="77777777" w:rsidR="004169DC" w:rsidRP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Continuing education courses include participation in the competition/festival, master classes and attendance at the final concert of the competition. At the end of the courses, a certificate for further education courses is issued.</w:t>
            </w:r>
          </w:p>
        </w:tc>
      </w:tr>
      <w:tr w:rsidR="004169DC" w14:paraId="31DF3756" w14:textId="77777777" w:rsidTr="009B1A20">
        <w:tc>
          <w:tcPr>
            <w:tcW w:w="5576" w:type="dxa"/>
            <w:gridSpan w:val="2"/>
          </w:tcPr>
          <w:p w14:paraId="37AC6341" w14:textId="77777777" w:rsidR="004169DC" w:rsidRPr="00111E54" w:rsidRDefault="004169DC" w:rsidP="004169DC">
            <w:pPr>
              <w:tabs>
                <w:tab w:val="left" w:pos="5898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11E5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Dalības maksa</w:t>
            </w:r>
          </w:p>
          <w:p w14:paraId="6B6891BF" w14:textId="77777777" w:rsidR="004169DC" w:rsidRPr="00111E54" w:rsidRDefault="004169DC" w:rsidP="004169DC">
            <w:pPr>
              <w:pStyle w:val="Sarakstarindkopa"/>
              <w:numPr>
                <w:ilvl w:val="0"/>
                <w:numId w:val="12"/>
              </w:numPr>
              <w:tabs>
                <w:tab w:val="left" w:pos="589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Maksa par dalību solistu konkursā – 40 EUR. </w:t>
            </w:r>
          </w:p>
          <w:p w14:paraId="25AC4420" w14:textId="77777777" w:rsidR="004169DC" w:rsidRPr="00111E54" w:rsidRDefault="004169DC" w:rsidP="004169DC">
            <w:pPr>
              <w:pStyle w:val="Sarakstarindkopa"/>
              <w:numPr>
                <w:ilvl w:val="0"/>
                <w:numId w:val="12"/>
              </w:numPr>
              <w:tabs>
                <w:tab w:val="left" w:pos="589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Maksa par dalību ansambļu konkursā (</w:t>
            </w:r>
            <w:r w:rsidRPr="00111E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 dalībnieka</w:t>
            </w: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) – 15 EUR. (Ja dalībnieks piedalās vairākos ansambļos, dalības maksa jāmaksā tikai </w:t>
            </w:r>
            <w:r w:rsidRPr="00111E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vienu</w:t>
            </w: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 reizi.)</w:t>
            </w:r>
          </w:p>
          <w:p w14:paraId="5CBE3D4A" w14:textId="77777777" w:rsidR="004169DC" w:rsidRPr="00111E54" w:rsidRDefault="004169DC" w:rsidP="004169DC">
            <w:pPr>
              <w:pStyle w:val="Sarakstarindkopa"/>
              <w:numPr>
                <w:ilvl w:val="0"/>
                <w:numId w:val="12"/>
              </w:numPr>
              <w:tabs>
                <w:tab w:val="left" w:pos="589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Maksa par dalību tālākizglītības kursos – 40 EUR. Pedagogiem un koncertmeistariem, kuru audzēkņi piedalās konkursā, tālākizglītības kursi ir bez maksas. Dalības maksa ir par vienu konkursa/festivāla dienu.</w:t>
            </w:r>
          </w:p>
          <w:p w14:paraId="54C926AF" w14:textId="7C211FF7" w:rsidR="002257CD" w:rsidRPr="00814CF4" w:rsidRDefault="004169DC" w:rsidP="004169DC">
            <w:pPr>
              <w:tabs>
                <w:tab w:val="left" w:pos="589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Ceļa un ēdināšanas izdevumus konkursa dalībnieki sedz paši.</w:t>
            </w:r>
          </w:p>
        </w:tc>
        <w:tc>
          <w:tcPr>
            <w:tcW w:w="5576" w:type="dxa"/>
            <w:gridSpan w:val="2"/>
          </w:tcPr>
          <w:p w14:paraId="43DDE71C" w14:textId="112512F6" w:rsidR="004169DC" w:rsidRDefault="002257CD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Participation </w:t>
            </w:r>
            <w:r w:rsidR="004169DC" w:rsidRPr="004169DC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fees</w:t>
            </w:r>
          </w:p>
          <w:p w14:paraId="32F7E75A" w14:textId="5646D4EF" w:rsidR="004169DC" w:rsidRPr="00295521" w:rsidRDefault="004169DC" w:rsidP="00295521">
            <w:pPr>
              <w:pStyle w:val="Sarakstarindkopa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521">
              <w:rPr>
                <w:rFonts w:ascii="Times New Roman" w:hAnsi="Times New Roman" w:cs="Times New Roman"/>
                <w:sz w:val="24"/>
                <w:szCs w:val="24"/>
              </w:rPr>
              <w:t>Fee for participation in the</w:t>
            </w:r>
            <w:r w:rsidR="002257CD" w:rsidRPr="00295521">
              <w:rPr>
                <w:rFonts w:ascii="Times New Roman" w:hAnsi="Times New Roman" w:cs="Times New Roman"/>
                <w:sz w:val="24"/>
                <w:szCs w:val="24"/>
              </w:rPr>
              <w:t xml:space="preserve"> drummer and percussion soloist competitions each </w:t>
            </w:r>
            <w:r w:rsidRPr="00295521">
              <w:rPr>
                <w:rFonts w:ascii="Times New Roman" w:hAnsi="Times New Roman" w:cs="Times New Roman"/>
                <w:sz w:val="24"/>
                <w:szCs w:val="24"/>
              </w:rPr>
              <w:t>– 40 EUR.</w:t>
            </w:r>
          </w:p>
          <w:p w14:paraId="6B733ACA" w14:textId="77777777" w:rsidR="004169DC" w:rsidRPr="004169DC" w:rsidRDefault="004169DC" w:rsidP="004169DC">
            <w:pPr>
              <w:pStyle w:val="Sarakstarindkopa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Fee for participation in the ensemble competition (per participant) – 15 EUR. (If a participant participates in several ensembles, the participation fee must be paid only once.)</w:t>
            </w:r>
          </w:p>
          <w:p w14:paraId="3EA34215" w14:textId="2BF547AA" w:rsidR="004169DC" w:rsidRPr="004169DC" w:rsidRDefault="004169DC" w:rsidP="004169DC">
            <w:pPr>
              <w:pStyle w:val="Sarakstarindkopa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Fee for participation in continuing education courses – 40 EUR. Continuing education courses are</w:t>
            </w:r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free of fee</w:t>
            </w: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for teachers and accompanists </w:t>
            </w: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whose students participate in the competition. The participation fee is for one day of the competition/festival.</w:t>
            </w:r>
          </w:p>
          <w:p w14:paraId="7FFE2B96" w14:textId="77777777" w:rsid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Travel and catering expenses are covered by the contestants themselves.</w:t>
            </w:r>
          </w:p>
          <w:p w14:paraId="5983A639" w14:textId="77777777" w:rsidR="00F0445F" w:rsidRDefault="00F0445F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75907" w14:textId="77777777" w:rsidR="001A087A" w:rsidRPr="004169DC" w:rsidRDefault="001A087A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DC" w14:paraId="089F77B0" w14:textId="77777777" w:rsidTr="009B1A20">
        <w:tc>
          <w:tcPr>
            <w:tcW w:w="5576" w:type="dxa"/>
            <w:gridSpan w:val="2"/>
          </w:tcPr>
          <w:p w14:paraId="5B5AB741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111E54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lastRenderedPageBreak/>
              <w:t>Svarīgi</w:t>
            </w:r>
          </w:p>
          <w:p w14:paraId="423530B9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Dalībnieks un viņa pedagogs </w:t>
            </w:r>
            <w:r w:rsidRPr="00111E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paši uzstāda un nones</w:t>
            </w:r>
            <w:r w:rsidRPr="00111E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no skatuves savam priekšnesumam nepieciešamos instrumentus un inventāru. </w:t>
            </w:r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>Lai nekavētu konkursa gaitu, instrumentu uzstādīšanai un nonešanai jānotiek ātri un operatīvi</w:t>
            </w: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14:paraId="0D9B0991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Konkursa dalībnieks uzstājas koncerta tērpā, ievērojot visas skatuves ētikas normas.</w:t>
            </w:r>
          </w:p>
          <w:p w14:paraId="0FCAC9C8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Uzstāšanās laikā ir aizliegts izmantot ausu monitoru sistēmas, metronomu vai citas viedierīces.</w:t>
            </w:r>
          </w:p>
          <w:p w14:paraId="71ABC9C8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Uzstāšanās laikā ir aizliegts izmantot fonogrammu (izņemot solistu-bundzinieku konkursa disciplīnā, atskaņojot mīnusu).</w:t>
            </w:r>
          </w:p>
          <w:p w14:paraId="6668EC79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Par uz vietas esošajiem instrumentiem lūgums sazināties ar konkursa organizatoru.</w:t>
            </w:r>
          </w:p>
          <w:p w14:paraId="6244D0AC" w14:textId="77777777" w:rsidR="004169DC" w:rsidRPr="00111E54" w:rsidRDefault="004169DC" w:rsidP="004169DC">
            <w:pPr>
              <w:tabs>
                <w:tab w:val="left" w:pos="5898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576" w:type="dxa"/>
            <w:gridSpan w:val="2"/>
          </w:tcPr>
          <w:p w14:paraId="050633D9" w14:textId="77777777" w:rsid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Important</w:t>
            </w:r>
          </w:p>
          <w:p w14:paraId="59FFCBBF" w14:textId="37A438E2" w:rsidR="004169DC" w:rsidRPr="00A30FE3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The participant and his</w:t>
            </w:r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teacher </w:t>
            </w: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set up and take away from the stage the necessary instruments and equipment for their performance.</w:t>
            </w:r>
            <w:r w:rsidR="00BE2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FE3">
              <w:rPr>
                <w:rFonts w:ascii="Times New Roman" w:hAnsi="Times New Roman" w:cs="Times New Roman"/>
                <w:b/>
                <w:sz w:val="24"/>
                <w:szCs w:val="24"/>
              </w:rPr>
              <w:t>In order not to delay the course of the competition, the installation and removal of tools must be done quickly and efficiently.</w:t>
            </w:r>
          </w:p>
          <w:p w14:paraId="453835E7" w14:textId="3D9095CC" w:rsidR="004169DC" w:rsidRP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The contestant performs in concert attire, observing all stage ethics</w:t>
            </w:r>
            <w:r w:rsidR="004B7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norms.</w:t>
            </w:r>
          </w:p>
          <w:p w14:paraId="1878BEC1" w14:textId="77777777" w:rsidR="004169DC" w:rsidRP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The use of in-ear monitor systems, metronomes or other smart devices is prohibited during the performance.</w:t>
            </w:r>
          </w:p>
          <w:p w14:paraId="6B3AB1CD" w14:textId="32270D52" w:rsidR="004169DC" w:rsidRPr="004169DC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It is forbidden to use a phonogram during the perf</w:t>
            </w:r>
            <w:r w:rsidR="00BE2178">
              <w:rPr>
                <w:rFonts w:ascii="Times New Roman" w:hAnsi="Times New Roman" w:cs="Times New Roman"/>
                <w:sz w:val="24"/>
                <w:szCs w:val="24"/>
              </w:rPr>
              <w:t xml:space="preserve">ormance (except </w:t>
            </w: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in the discipline of </w:t>
            </w:r>
            <w:r w:rsidR="00BE2178">
              <w:rPr>
                <w:rFonts w:ascii="Times New Roman" w:hAnsi="Times New Roman" w:cs="Times New Roman"/>
                <w:sz w:val="24"/>
                <w:szCs w:val="24"/>
              </w:rPr>
              <w:t>drummers</w:t>
            </w: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, playing the minus).</w:t>
            </w:r>
          </w:p>
          <w:p w14:paraId="45C3EE72" w14:textId="137383ED" w:rsidR="004169DC" w:rsidRPr="004169DC" w:rsidRDefault="004169DC" w:rsidP="00225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Please contact the orga</w:t>
            </w:r>
            <w:r w:rsidR="00BE2178">
              <w:rPr>
                <w:rFonts w:ascii="Times New Roman" w:hAnsi="Times New Roman" w:cs="Times New Roman"/>
                <w:sz w:val="24"/>
                <w:szCs w:val="24"/>
              </w:rPr>
              <w:t>nizer of the competition to</w:t>
            </w:r>
            <w:r w:rsidR="002257CD">
              <w:rPr>
                <w:rFonts w:ascii="Times New Roman" w:hAnsi="Times New Roman" w:cs="Times New Roman"/>
                <w:sz w:val="24"/>
                <w:szCs w:val="24"/>
              </w:rPr>
              <w:t xml:space="preserve"> find out about the available percussion instruments.</w:t>
            </w:r>
            <w:r w:rsidR="00BE2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69DC" w14:paraId="69D2B5D2" w14:textId="77777777" w:rsidTr="009B1A20">
        <w:tc>
          <w:tcPr>
            <w:tcW w:w="5576" w:type="dxa"/>
            <w:gridSpan w:val="2"/>
          </w:tcPr>
          <w:p w14:paraId="68BF6078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11E5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Obligātais repertuārs</w:t>
            </w:r>
          </w:p>
          <w:p w14:paraId="10E4CB04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 xml:space="preserve">Obligātais repertuārs solistu grupām (gan nošu materiāls, gan bungu mīnusi) būs pieejams mājaslapā </w:t>
            </w:r>
            <w:hyperlink r:id="rId14" w:history="1">
              <w:r w:rsidRPr="00111E54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https://sitaminstrumentuasociacija.mozello.lv/konkurss/</w:t>
              </w:r>
            </w:hyperlink>
          </w:p>
          <w:p w14:paraId="344D0FC0" w14:textId="77777777" w:rsidR="004169DC" w:rsidRPr="00111E54" w:rsidRDefault="004169DC" w:rsidP="004169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576" w:type="dxa"/>
            <w:gridSpan w:val="2"/>
          </w:tcPr>
          <w:p w14:paraId="0B62148A" w14:textId="77777777" w:rsidR="004169DC" w:rsidRDefault="00A30FE3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FE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Mandatory repertoire</w:t>
            </w:r>
          </w:p>
          <w:p w14:paraId="4CBAB92A" w14:textId="6B7E43D6" w:rsidR="00A30FE3" w:rsidRPr="00A30FE3" w:rsidRDefault="00A30FE3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FE3">
              <w:rPr>
                <w:rFonts w:ascii="Times New Roman" w:hAnsi="Times New Roman" w:cs="Times New Roman"/>
                <w:sz w:val="24"/>
                <w:szCs w:val="24"/>
              </w:rPr>
              <w:t xml:space="preserve">The mandatory repertoire for soloist groups (sheet music and </w:t>
            </w:r>
            <w:r w:rsidR="000D4EF5">
              <w:rPr>
                <w:rFonts w:ascii="Times New Roman" w:hAnsi="Times New Roman" w:cs="Times New Roman"/>
                <w:sz w:val="24"/>
                <w:szCs w:val="24"/>
              </w:rPr>
              <w:t>audio files</w:t>
            </w:r>
            <w:r w:rsidR="004B7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FE3">
              <w:rPr>
                <w:rFonts w:ascii="Times New Roman" w:hAnsi="Times New Roman" w:cs="Times New Roman"/>
                <w:sz w:val="24"/>
                <w:szCs w:val="24"/>
              </w:rPr>
              <w:t xml:space="preserve">will be available on the website </w:t>
            </w:r>
            <w:hyperlink r:id="rId15" w:history="1">
              <w:r w:rsidRPr="002B289B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https://sitaminstrumentuasociacija.mozello.lv/konkurss/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5E6197" w14:textId="77777777" w:rsidR="00A30FE3" w:rsidRPr="00A30FE3" w:rsidRDefault="00A30FE3" w:rsidP="00416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961C91" w14:textId="71F6C67E" w:rsidR="00F0445F" w:rsidRDefault="00F0445F" w:rsidP="00A14B63">
      <w:pPr>
        <w:spacing w:line="259" w:lineRule="auto"/>
      </w:pPr>
    </w:p>
    <w:p w14:paraId="2329D3A6" w14:textId="77777777" w:rsidR="00F0445F" w:rsidRDefault="00F0445F">
      <w:pPr>
        <w:spacing w:line="259" w:lineRule="auto"/>
      </w:pPr>
      <w:r>
        <w:br w:type="page"/>
      </w:r>
    </w:p>
    <w:p w14:paraId="16A95528" w14:textId="77777777" w:rsidR="00F0445F" w:rsidRDefault="00F0445F" w:rsidP="00F0445F">
      <w:pPr>
        <w:spacing w:line="360" w:lineRule="auto"/>
        <w:rPr>
          <w:rFonts w:ascii="Times New Roman" w:hAnsi="Times New Roman" w:cs="Times New Roman"/>
        </w:rPr>
      </w:pPr>
      <w:r w:rsidRPr="00111E54">
        <w:rPr>
          <w:rFonts w:ascii="Times New Roman" w:hAnsi="Times New Roman" w:cs="Times New Roman"/>
        </w:rPr>
        <w:lastRenderedPageBreak/>
        <w:t>Pielikums Nr. 1.</w:t>
      </w:r>
    </w:p>
    <w:p w14:paraId="7934AECD" w14:textId="77777777" w:rsidR="00F0445F" w:rsidRDefault="00F0445F" w:rsidP="00F0445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 No 1</w:t>
      </w:r>
    </w:p>
    <w:tbl>
      <w:tblPr>
        <w:tblStyle w:val="Reatabula"/>
        <w:tblW w:w="0" w:type="auto"/>
        <w:tblInd w:w="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4"/>
        <w:gridCol w:w="4174"/>
      </w:tblGrid>
      <w:tr w:rsidR="00F0445F" w14:paraId="560788FD" w14:textId="77777777" w:rsidTr="00F0445F">
        <w:trPr>
          <w:trHeight w:val="1455"/>
        </w:trPr>
        <w:tc>
          <w:tcPr>
            <w:tcW w:w="4174" w:type="dxa"/>
          </w:tcPr>
          <w:p w14:paraId="7522F56A" w14:textId="77777777" w:rsidR="00F0445F" w:rsidRPr="00DD2F2B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F2B">
              <w:rPr>
                <w:rFonts w:ascii="Times New Roman" w:hAnsi="Times New Roman" w:cs="Times New Roman"/>
                <w:b/>
                <w:sz w:val="28"/>
                <w:szCs w:val="28"/>
              </w:rPr>
              <w:t>Pieteikums bungu komplekta spēles solistu konkursam</w:t>
            </w:r>
          </w:p>
          <w:p w14:paraId="592DE8F4" w14:textId="77777777" w:rsidR="00F0445F" w:rsidRPr="00DD2F2B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4" w:type="dxa"/>
          </w:tcPr>
          <w:p w14:paraId="514EC5CF" w14:textId="77777777" w:rsidR="00F0445F" w:rsidRPr="00DD2F2B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F2B">
              <w:rPr>
                <w:rFonts w:ascii="Times New Roman" w:hAnsi="Times New Roman" w:cs="Times New Roman"/>
                <w:b/>
                <w:sz w:val="28"/>
                <w:szCs w:val="28"/>
              </w:rPr>
              <w:t>Application for the drum set playing soloist competition</w:t>
            </w:r>
          </w:p>
        </w:tc>
      </w:tr>
    </w:tbl>
    <w:p w14:paraId="7A1F363C" w14:textId="77777777" w:rsidR="00F0445F" w:rsidRPr="00111E54" w:rsidRDefault="00F0445F" w:rsidP="00F044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1"/>
      </w:tblGrid>
      <w:tr w:rsidR="00F0445F" w:rsidRPr="00111E54" w14:paraId="6FF8B27A" w14:textId="77777777" w:rsidTr="00F0445F">
        <w:tc>
          <w:tcPr>
            <w:tcW w:w="4536" w:type="dxa"/>
            <w:hideMark/>
          </w:tcPr>
          <w:p w14:paraId="1A70A452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>Mūzikas skola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music school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C8F77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5F" w:rsidRPr="00111E54" w14:paraId="6054C602" w14:textId="77777777" w:rsidTr="00F0445F">
        <w:tc>
          <w:tcPr>
            <w:tcW w:w="4536" w:type="dxa"/>
          </w:tcPr>
          <w:p w14:paraId="32E3E20A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>Valsts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Country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36CE0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5F" w:rsidRPr="00111E54" w14:paraId="68DE0ECA" w14:textId="77777777" w:rsidTr="00F0445F">
        <w:tc>
          <w:tcPr>
            <w:tcW w:w="4536" w:type="dxa"/>
            <w:hideMark/>
          </w:tcPr>
          <w:p w14:paraId="2F3D25A7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Group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A32DC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5F" w:rsidRPr="00111E54" w14:paraId="434FFD9F" w14:textId="77777777" w:rsidTr="00F0445F">
        <w:tc>
          <w:tcPr>
            <w:tcW w:w="4536" w:type="dxa"/>
            <w:hideMark/>
          </w:tcPr>
          <w:p w14:paraId="29EA58AA" w14:textId="77777777" w:rsidR="00F0445F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>Dalībnieka vārds, uzvārds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  <w:p w14:paraId="1E584036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2B">
              <w:rPr>
                <w:rFonts w:ascii="Times New Roman" w:hAnsi="Times New Roman" w:cs="Times New Roman"/>
                <w:b/>
                <w:sz w:val="24"/>
                <w:szCs w:val="24"/>
              </w:rPr>
              <w:t>Participant's name, surname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411E9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5F" w:rsidRPr="00111E54" w14:paraId="0AE493F3" w14:textId="77777777" w:rsidTr="00F0445F">
        <w:tc>
          <w:tcPr>
            <w:tcW w:w="4536" w:type="dxa"/>
          </w:tcPr>
          <w:p w14:paraId="6EC19EC4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>Dalībnieka dzimšanas dati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DD2F2B">
              <w:rPr>
                <w:rFonts w:ascii="Times New Roman" w:hAnsi="Times New Roman" w:cs="Times New Roman"/>
                <w:b/>
                <w:sz w:val="24"/>
                <w:szCs w:val="24"/>
              </w:rPr>
              <w:t>Participant's birth details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4B586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5F" w:rsidRPr="00111E54" w14:paraId="5EB046A7" w14:textId="77777777" w:rsidTr="00F0445F">
        <w:trPr>
          <w:trHeight w:val="368"/>
        </w:trPr>
        <w:tc>
          <w:tcPr>
            <w:tcW w:w="4536" w:type="dxa"/>
            <w:hideMark/>
          </w:tcPr>
          <w:p w14:paraId="7E0C8294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>Pedagogs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Teacher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A5589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5F" w:rsidRPr="00111E54" w14:paraId="4C555399" w14:textId="77777777" w:rsidTr="00F0445F">
        <w:trPr>
          <w:trHeight w:val="368"/>
        </w:trPr>
        <w:tc>
          <w:tcPr>
            <w:tcW w:w="4536" w:type="dxa"/>
            <w:hideMark/>
          </w:tcPr>
          <w:p w14:paraId="2B93655D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>Pedagoga kontaktinformācija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Teachers contact information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45B74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74E1FD" w14:textId="77777777" w:rsidR="00F0445F" w:rsidRPr="00DD2F2B" w:rsidRDefault="00F0445F" w:rsidP="00F0445F">
      <w:pPr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D2F2B">
        <w:rPr>
          <w:rFonts w:ascii="Times New Roman" w:hAnsi="Times New Roman" w:cs="Times New Roman"/>
          <w:sz w:val="24"/>
          <w:szCs w:val="24"/>
        </w:rPr>
        <w:t xml:space="preserve"> e pasta adrese / e mail adress</w:t>
      </w:r>
    </w:p>
    <w:p w14:paraId="1F0E4C60" w14:textId="77777777" w:rsidR="00F0445F" w:rsidRPr="00111E54" w:rsidRDefault="00F0445F" w:rsidP="00F044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94D1D3" w14:textId="77777777" w:rsidR="00F0445F" w:rsidRPr="00111E54" w:rsidRDefault="00F0445F" w:rsidP="00F044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424D8E" w14:textId="77777777" w:rsidR="00F0445F" w:rsidRPr="00111E54" w:rsidRDefault="00F0445F" w:rsidP="00F0445F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Repertuārs / Repertoire</w:t>
      </w:r>
    </w:p>
    <w:tbl>
      <w:tblPr>
        <w:tblStyle w:val="Reatabula"/>
        <w:tblW w:w="11341" w:type="dxa"/>
        <w:tblInd w:w="-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3253"/>
        <w:gridCol w:w="282"/>
        <w:gridCol w:w="139"/>
        <w:gridCol w:w="283"/>
        <w:gridCol w:w="2349"/>
        <w:gridCol w:w="281"/>
        <w:gridCol w:w="2292"/>
      </w:tblGrid>
      <w:tr w:rsidR="00F0445F" w:rsidRPr="00111E54" w14:paraId="7B96B9C5" w14:textId="77777777" w:rsidTr="00F0445F">
        <w:tc>
          <w:tcPr>
            <w:tcW w:w="2462" w:type="dxa"/>
            <w:hideMark/>
          </w:tcPr>
          <w:p w14:paraId="64A5FDC4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3" w:type="dxa"/>
          </w:tcPr>
          <w:p w14:paraId="4F0531BD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Skaņdarbs / composition</w:t>
            </w:r>
          </w:p>
        </w:tc>
        <w:tc>
          <w:tcPr>
            <w:tcW w:w="282" w:type="dxa"/>
          </w:tcPr>
          <w:p w14:paraId="1552069D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3"/>
          </w:tcPr>
          <w:p w14:paraId="06D47E8B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11E54">
              <w:rPr>
                <w:rFonts w:ascii="Times New Roman" w:hAnsi="Times New Roman" w:cs="Times New Roman"/>
                <w:sz w:val="28"/>
                <w:szCs w:val="28"/>
              </w:rPr>
              <w:t>Autors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Autor</w:t>
            </w:r>
          </w:p>
        </w:tc>
        <w:tc>
          <w:tcPr>
            <w:tcW w:w="281" w:type="dxa"/>
          </w:tcPr>
          <w:p w14:paraId="2107553E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315DEE96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Hron.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duration</w:t>
            </w:r>
          </w:p>
        </w:tc>
      </w:tr>
      <w:tr w:rsidR="00F0445F" w:rsidRPr="00111E54" w14:paraId="7B536AEA" w14:textId="77777777" w:rsidTr="00F0445F">
        <w:tc>
          <w:tcPr>
            <w:tcW w:w="2462" w:type="dxa"/>
          </w:tcPr>
          <w:p w14:paraId="6061AD21" w14:textId="77777777" w:rsidR="00F0445F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>Mazā bunga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</w:p>
          <w:p w14:paraId="1E3BC0DA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Snare drum</w:t>
            </w:r>
          </w:p>
        </w:tc>
        <w:tc>
          <w:tcPr>
            <w:tcW w:w="3674" w:type="dxa"/>
            <w:gridSpan w:val="3"/>
            <w:tcBorders>
              <w:bottom w:val="single" w:sz="4" w:space="0" w:color="auto"/>
            </w:tcBorders>
          </w:tcPr>
          <w:p w14:paraId="75623A51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642E6F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22563FA7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14:paraId="61D4AFA6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14:paraId="3763662C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45F" w:rsidRPr="00111E54" w14:paraId="6B0C9426" w14:textId="77777777" w:rsidTr="00F0445F">
        <w:tc>
          <w:tcPr>
            <w:tcW w:w="2462" w:type="dxa"/>
            <w:hideMark/>
          </w:tcPr>
          <w:p w14:paraId="4A399768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>Bungu komplekts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Drum set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724920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6C0A06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14:paraId="48C940E6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14:paraId="6BCBA4A6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14:paraId="7E78601F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45F" w:rsidRPr="00111E54" w14:paraId="1B6C2875" w14:textId="77777777" w:rsidTr="00F0445F">
        <w:tc>
          <w:tcPr>
            <w:tcW w:w="2462" w:type="dxa"/>
            <w:hideMark/>
          </w:tcPr>
          <w:p w14:paraId="5C9C5EA1" w14:textId="77777777" w:rsidR="00F0445F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>Mīnuss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</w:p>
          <w:p w14:paraId="75E724D2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play along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7C806E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57C46B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14:paraId="10170927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14:paraId="5EC6CD32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14:paraId="0BBAE191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58CD7F" w14:textId="77777777" w:rsidR="00F0445F" w:rsidRPr="00111E54" w:rsidRDefault="00F0445F" w:rsidP="00F044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D0556F" w14:textId="77777777" w:rsidR="00F0445F" w:rsidRPr="00111E54" w:rsidRDefault="00F0445F" w:rsidP="00F044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E54">
        <w:rPr>
          <w:rFonts w:ascii="Times New Roman" w:hAnsi="Times New Roman" w:cs="Times New Roman"/>
          <w:sz w:val="24"/>
          <w:szCs w:val="24"/>
        </w:rPr>
        <w:br w:type="page"/>
      </w:r>
    </w:p>
    <w:p w14:paraId="00B8F330" w14:textId="77777777" w:rsidR="00F0445F" w:rsidRDefault="00F0445F" w:rsidP="00F0445F">
      <w:pPr>
        <w:spacing w:line="360" w:lineRule="auto"/>
        <w:rPr>
          <w:rFonts w:ascii="Times New Roman" w:hAnsi="Times New Roman" w:cs="Times New Roman"/>
        </w:rPr>
      </w:pPr>
      <w:r w:rsidRPr="00111E54">
        <w:rPr>
          <w:rFonts w:ascii="Times New Roman" w:hAnsi="Times New Roman" w:cs="Times New Roman"/>
        </w:rPr>
        <w:lastRenderedPageBreak/>
        <w:t>Pielikums Nr. 2.</w:t>
      </w:r>
    </w:p>
    <w:p w14:paraId="2026DB7A" w14:textId="0DBEA660" w:rsidR="00F0445F" w:rsidRPr="00111E54" w:rsidRDefault="00F0445F" w:rsidP="00F0445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 No2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0"/>
        <w:gridCol w:w="4190"/>
      </w:tblGrid>
      <w:tr w:rsidR="00F0445F" w14:paraId="7C7CF4F2" w14:textId="77777777" w:rsidTr="009E5597">
        <w:tc>
          <w:tcPr>
            <w:tcW w:w="4190" w:type="dxa"/>
          </w:tcPr>
          <w:p w14:paraId="52561AC1" w14:textId="77777777" w:rsidR="00F0445F" w:rsidRPr="00DD2F2B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F2B">
              <w:rPr>
                <w:rFonts w:ascii="Times New Roman" w:hAnsi="Times New Roman" w:cs="Times New Roman"/>
                <w:b/>
                <w:sz w:val="28"/>
                <w:szCs w:val="28"/>
              </w:rPr>
              <w:t>Pieteikums bungu komplekta spēles solistu konkursam</w:t>
            </w:r>
          </w:p>
          <w:p w14:paraId="4C4D3F4C" w14:textId="77777777" w:rsidR="00F0445F" w:rsidRPr="00DD2F2B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14:paraId="4A821C1A" w14:textId="77777777" w:rsidR="00F0445F" w:rsidRPr="00DD2F2B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F2B">
              <w:rPr>
                <w:rFonts w:ascii="Times New Roman" w:hAnsi="Times New Roman" w:cs="Times New Roman"/>
                <w:b/>
                <w:sz w:val="28"/>
                <w:szCs w:val="28"/>
              </w:rPr>
              <w:t>Application for the percussion competition</w:t>
            </w:r>
          </w:p>
        </w:tc>
      </w:tr>
    </w:tbl>
    <w:p w14:paraId="60CDF082" w14:textId="77777777" w:rsidR="00F0445F" w:rsidRPr="00111E54" w:rsidRDefault="00F0445F" w:rsidP="00F044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F0445F" w:rsidRPr="00111E54" w14:paraId="2FEDB4CA" w14:textId="77777777" w:rsidTr="00F0445F">
        <w:tc>
          <w:tcPr>
            <w:tcW w:w="3402" w:type="dxa"/>
            <w:hideMark/>
          </w:tcPr>
          <w:p w14:paraId="57908A29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>Mūzikas skola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music school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1260D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5F" w:rsidRPr="00111E54" w14:paraId="0D976762" w14:textId="77777777" w:rsidTr="00F0445F">
        <w:tc>
          <w:tcPr>
            <w:tcW w:w="3402" w:type="dxa"/>
          </w:tcPr>
          <w:p w14:paraId="4D3D6AB8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>Valsts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Country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3FDAB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5F" w:rsidRPr="00111E54" w14:paraId="3ACAD65E" w14:textId="77777777" w:rsidTr="00F0445F">
        <w:tc>
          <w:tcPr>
            <w:tcW w:w="3402" w:type="dxa"/>
            <w:hideMark/>
          </w:tcPr>
          <w:p w14:paraId="0465E16A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Group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54592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5F" w:rsidRPr="00111E54" w14:paraId="5C82100C" w14:textId="77777777" w:rsidTr="00F0445F">
        <w:tc>
          <w:tcPr>
            <w:tcW w:w="3402" w:type="dxa"/>
            <w:hideMark/>
          </w:tcPr>
          <w:p w14:paraId="128EB64F" w14:textId="77777777" w:rsidR="00F0445F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>Dalībnieka vārds, uzvārds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  <w:p w14:paraId="07F4A63B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2B">
              <w:rPr>
                <w:rFonts w:ascii="Times New Roman" w:hAnsi="Times New Roman" w:cs="Times New Roman"/>
                <w:b/>
                <w:sz w:val="24"/>
                <w:szCs w:val="24"/>
              </w:rPr>
              <w:t>Participant's name, surname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9DB62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5F" w:rsidRPr="00111E54" w14:paraId="478FE719" w14:textId="77777777" w:rsidTr="00F0445F">
        <w:tc>
          <w:tcPr>
            <w:tcW w:w="3402" w:type="dxa"/>
          </w:tcPr>
          <w:p w14:paraId="04AE8736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>Dalībnieka dzimšanas dati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DD2F2B">
              <w:rPr>
                <w:rFonts w:ascii="Times New Roman" w:hAnsi="Times New Roman" w:cs="Times New Roman"/>
                <w:b/>
                <w:sz w:val="24"/>
                <w:szCs w:val="24"/>
              </w:rPr>
              <w:t>Participant's birth details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5D6D8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5F" w:rsidRPr="00111E54" w14:paraId="4E042A21" w14:textId="77777777" w:rsidTr="00F0445F">
        <w:trPr>
          <w:trHeight w:val="368"/>
        </w:trPr>
        <w:tc>
          <w:tcPr>
            <w:tcW w:w="3402" w:type="dxa"/>
            <w:hideMark/>
          </w:tcPr>
          <w:p w14:paraId="76A1809F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>Pedagogs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Teacher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D04C19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5F" w:rsidRPr="00111E54" w14:paraId="79318702" w14:textId="77777777" w:rsidTr="00F0445F">
        <w:trPr>
          <w:trHeight w:val="368"/>
        </w:trPr>
        <w:tc>
          <w:tcPr>
            <w:tcW w:w="3402" w:type="dxa"/>
            <w:hideMark/>
          </w:tcPr>
          <w:p w14:paraId="10D12608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>Pedagoga kontaktinformācija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Teachers contact information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CC5EA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15523B" w14:textId="77777777" w:rsidR="00F0445F" w:rsidRPr="0039185D" w:rsidRDefault="00F0445F" w:rsidP="00F0445F">
      <w:pPr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DD2F2B">
        <w:rPr>
          <w:rFonts w:ascii="Times New Roman" w:hAnsi="Times New Roman" w:cs="Times New Roman"/>
          <w:sz w:val="24"/>
          <w:szCs w:val="24"/>
        </w:rPr>
        <w:t xml:space="preserve"> e pasta adrese / e mail adress</w:t>
      </w:r>
    </w:p>
    <w:p w14:paraId="5900A109" w14:textId="77777777" w:rsidR="00F0445F" w:rsidRPr="00111E54" w:rsidRDefault="00F0445F" w:rsidP="00F044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Repertuārs / Repertoire</w:t>
      </w:r>
    </w:p>
    <w:tbl>
      <w:tblPr>
        <w:tblStyle w:val="Reatabula"/>
        <w:tblW w:w="1063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2693"/>
        <w:gridCol w:w="283"/>
        <w:gridCol w:w="2552"/>
        <w:gridCol w:w="283"/>
        <w:gridCol w:w="1276"/>
      </w:tblGrid>
      <w:tr w:rsidR="00F0445F" w:rsidRPr="00111E54" w14:paraId="67F6158B" w14:textId="77777777" w:rsidTr="00F0445F">
        <w:tc>
          <w:tcPr>
            <w:tcW w:w="3545" w:type="dxa"/>
            <w:hideMark/>
          </w:tcPr>
          <w:p w14:paraId="082EBD00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155D9B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Skaņdarbs / composition</w:t>
            </w:r>
          </w:p>
        </w:tc>
        <w:tc>
          <w:tcPr>
            <w:tcW w:w="283" w:type="dxa"/>
          </w:tcPr>
          <w:p w14:paraId="42B4A40D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7066F06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11E54">
              <w:rPr>
                <w:rFonts w:ascii="Times New Roman" w:hAnsi="Times New Roman" w:cs="Times New Roman"/>
                <w:sz w:val="28"/>
                <w:szCs w:val="28"/>
              </w:rPr>
              <w:t>Autors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Autor</w:t>
            </w:r>
          </w:p>
        </w:tc>
        <w:tc>
          <w:tcPr>
            <w:tcW w:w="283" w:type="dxa"/>
          </w:tcPr>
          <w:p w14:paraId="3CDE0D06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A682D6" w14:textId="4E86CED0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sz w:val="24"/>
                <w:szCs w:val="24"/>
              </w:rPr>
              <w:t>Hron.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duration</w:t>
            </w:r>
          </w:p>
        </w:tc>
      </w:tr>
      <w:tr w:rsidR="00F0445F" w:rsidRPr="00111E54" w14:paraId="278188EB" w14:textId="77777777" w:rsidTr="00F0445F">
        <w:tc>
          <w:tcPr>
            <w:tcW w:w="3545" w:type="dxa"/>
          </w:tcPr>
          <w:p w14:paraId="66A57279" w14:textId="77777777" w:rsidR="00F0445F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Marimba/</w:t>
            </w:r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ksilofons</w:t>
            </w:r>
          </w:p>
          <w:p w14:paraId="74258B42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5D">
              <w:rPr>
                <w:rFonts w:ascii="Times New Roman" w:hAnsi="Times New Roman" w:cs="Times New Roman"/>
                <w:b/>
                <w:sz w:val="24"/>
                <w:szCs w:val="24"/>
              </w:rPr>
              <w:t>Marimba/ xylophone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F5C541E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13E786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AA5FDB6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02F6AD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BE103B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45F" w:rsidRPr="00111E54" w14:paraId="1D7C6AEC" w14:textId="77777777" w:rsidTr="00F0445F">
        <w:tc>
          <w:tcPr>
            <w:tcW w:w="3545" w:type="dxa"/>
          </w:tcPr>
          <w:p w14:paraId="2F6E5EE9" w14:textId="77777777" w:rsidR="00F0445F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>Marimba/vibrofons 4 vālītes*</w:t>
            </w:r>
          </w:p>
          <w:p w14:paraId="383BEBAF" w14:textId="74860644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5D">
              <w:rPr>
                <w:rFonts w:ascii="Times New Roman" w:hAnsi="Times New Roman" w:cs="Times New Roman"/>
                <w:b/>
                <w:sz w:val="24"/>
                <w:szCs w:val="24"/>
              </w:rPr>
              <w:t>Marimba/vibraphone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mallets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DCD66A6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E7D27B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782B358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26F7C8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FC9211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45F" w:rsidRPr="00111E54" w14:paraId="6C8A6C8E" w14:textId="77777777" w:rsidTr="00F0445F">
        <w:tc>
          <w:tcPr>
            <w:tcW w:w="3545" w:type="dxa"/>
            <w:hideMark/>
          </w:tcPr>
          <w:p w14:paraId="491EA3EB" w14:textId="77777777" w:rsidR="00F0445F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>Multiperkusijas</w:t>
            </w:r>
          </w:p>
          <w:p w14:paraId="37835373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Multipercussion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4253DE4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C428DF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760D311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8E2E22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8CAB09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45F" w:rsidRPr="00111E54" w14:paraId="6939A6D2" w14:textId="77777777" w:rsidTr="00F0445F">
        <w:tc>
          <w:tcPr>
            <w:tcW w:w="3545" w:type="dxa"/>
            <w:hideMark/>
          </w:tcPr>
          <w:p w14:paraId="15738032" w14:textId="77777777" w:rsidR="00F0445F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sz w:val="24"/>
                <w:szCs w:val="24"/>
              </w:rPr>
              <w:t>Mazā bunga</w:t>
            </w:r>
          </w:p>
          <w:p w14:paraId="0B09B457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Snare drum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E582D99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D9FEB4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10D1B1B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D59ADF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3A34277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C1AD17" w14:textId="77777777" w:rsidR="00F0445F" w:rsidRPr="00111E54" w:rsidRDefault="00F0445F" w:rsidP="00F044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1A2D4A" w14:textId="77777777" w:rsidR="00F0445F" w:rsidRDefault="00F0445F" w:rsidP="00F044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E54">
        <w:rPr>
          <w:rFonts w:ascii="Times New Roman" w:hAnsi="Times New Roman" w:cs="Times New Roman"/>
          <w:sz w:val="28"/>
          <w:szCs w:val="28"/>
        </w:rPr>
        <w:t>*D un E grupa</w:t>
      </w:r>
      <w:r>
        <w:rPr>
          <w:rFonts w:ascii="Times New Roman" w:hAnsi="Times New Roman" w:cs="Times New Roman"/>
          <w:sz w:val="28"/>
          <w:szCs w:val="28"/>
        </w:rPr>
        <w:t xml:space="preserve"> / D and E group</w:t>
      </w:r>
    </w:p>
    <w:p w14:paraId="3F4832DE" w14:textId="77777777" w:rsidR="00F0445F" w:rsidRPr="0039185D" w:rsidRDefault="00F0445F" w:rsidP="00F044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185D">
        <w:rPr>
          <w:rFonts w:ascii="Times New Roman" w:hAnsi="Times New Roman" w:cs="Times New Roman"/>
          <w:b/>
          <w:sz w:val="24"/>
          <w:szCs w:val="24"/>
        </w:rPr>
        <w:t xml:space="preserve">!!! </w:t>
      </w:r>
      <w:r w:rsidRPr="0039185D">
        <w:rPr>
          <w:rFonts w:ascii="Times New Roman" w:hAnsi="Times New Roman" w:cs="Times New Roman"/>
          <w:sz w:val="24"/>
          <w:szCs w:val="24"/>
        </w:rPr>
        <w:t xml:space="preserve">Sūtot pieteikumu jāiesniedz visas konkursa programmas notis elektroniski. </w:t>
      </w:r>
    </w:p>
    <w:p w14:paraId="4FD45753" w14:textId="77777777" w:rsidR="00F0445F" w:rsidRPr="0039185D" w:rsidRDefault="00F0445F" w:rsidP="00F044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185D">
        <w:rPr>
          <w:rFonts w:ascii="Times New Roman" w:hAnsi="Times New Roman" w:cs="Times New Roman"/>
          <w:sz w:val="24"/>
          <w:szCs w:val="24"/>
        </w:rPr>
        <w:t>When sending the application, all notes of the competition program m</w:t>
      </w:r>
      <w:r>
        <w:rPr>
          <w:rFonts w:ascii="Times New Roman" w:hAnsi="Times New Roman" w:cs="Times New Roman"/>
          <w:sz w:val="24"/>
          <w:szCs w:val="24"/>
        </w:rPr>
        <w:t>ust be submitted electronically.</w:t>
      </w:r>
    </w:p>
    <w:p w14:paraId="4AB73847" w14:textId="77777777" w:rsidR="009B1A20" w:rsidRDefault="009B1A20" w:rsidP="00A14B63">
      <w:pPr>
        <w:spacing w:line="259" w:lineRule="auto"/>
      </w:pPr>
    </w:p>
    <w:p w14:paraId="1D33D86A" w14:textId="77777777" w:rsidR="00F0445F" w:rsidRDefault="00F0445F" w:rsidP="00F0445F">
      <w:pPr>
        <w:spacing w:line="360" w:lineRule="auto"/>
        <w:rPr>
          <w:rFonts w:ascii="Times New Roman" w:hAnsi="Times New Roman" w:cs="Times New Roman"/>
        </w:rPr>
      </w:pPr>
      <w:r w:rsidRPr="00111E54">
        <w:rPr>
          <w:rFonts w:ascii="Times New Roman" w:hAnsi="Times New Roman" w:cs="Times New Roman"/>
        </w:rPr>
        <w:lastRenderedPageBreak/>
        <w:t>Pielikums Nr. 3.</w:t>
      </w:r>
    </w:p>
    <w:p w14:paraId="32A08ACF" w14:textId="53F9EF6E" w:rsidR="00F0445F" w:rsidRDefault="00F0445F" w:rsidP="00F0445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 No3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0"/>
        <w:gridCol w:w="4190"/>
      </w:tblGrid>
      <w:tr w:rsidR="00F0445F" w14:paraId="417B116B" w14:textId="77777777" w:rsidTr="009E5597">
        <w:tc>
          <w:tcPr>
            <w:tcW w:w="4190" w:type="dxa"/>
          </w:tcPr>
          <w:p w14:paraId="69020A16" w14:textId="77777777" w:rsidR="00F0445F" w:rsidRPr="003E1401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01">
              <w:rPr>
                <w:rFonts w:ascii="Times New Roman" w:hAnsi="Times New Roman" w:cs="Times New Roman"/>
                <w:b/>
                <w:sz w:val="28"/>
                <w:szCs w:val="28"/>
              </w:rPr>
              <w:t>Pieteikums sitaminstrumentu spēles ansambļu konkursam</w:t>
            </w:r>
          </w:p>
        </w:tc>
        <w:tc>
          <w:tcPr>
            <w:tcW w:w="4190" w:type="dxa"/>
          </w:tcPr>
          <w:p w14:paraId="0E49D4F2" w14:textId="77777777" w:rsidR="00F0445F" w:rsidRPr="003E1401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01">
              <w:rPr>
                <w:rFonts w:ascii="Times New Roman" w:hAnsi="Times New Roman" w:cs="Times New Roman"/>
                <w:b/>
                <w:sz w:val="28"/>
                <w:szCs w:val="28"/>
              </w:rPr>
              <w:t>Application for the percussion ensemble competition</w:t>
            </w:r>
          </w:p>
        </w:tc>
      </w:tr>
    </w:tbl>
    <w:p w14:paraId="295816FB" w14:textId="77777777" w:rsidR="00F0445F" w:rsidRPr="00111E54" w:rsidRDefault="00F0445F" w:rsidP="00F0445F">
      <w:p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Reatabula"/>
        <w:tblW w:w="0" w:type="auto"/>
        <w:tblInd w:w="795" w:type="dxa"/>
        <w:tblLook w:val="04A0" w:firstRow="1" w:lastRow="0" w:firstColumn="1" w:lastColumn="0" w:noHBand="0" w:noVBand="1"/>
      </w:tblPr>
      <w:tblGrid>
        <w:gridCol w:w="3402"/>
        <w:gridCol w:w="5466"/>
      </w:tblGrid>
      <w:tr w:rsidR="00F0445F" w:rsidRPr="00111E54" w14:paraId="343CF714" w14:textId="77777777" w:rsidTr="00F0445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3F" w14:textId="77777777" w:rsidR="00F0445F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Izglītības iestāde/</w:t>
            </w:r>
          </w:p>
          <w:p w14:paraId="5F0A602A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Educational institutio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1DD3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F0445F" w:rsidRPr="00111E54" w14:paraId="5CF326E0" w14:textId="77777777" w:rsidTr="00F0445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826C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Valsts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Country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4001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F0445F" w:rsidRPr="00111E54" w14:paraId="21E72A4E" w14:textId="77777777" w:rsidTr="00F0445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4846" w14:textId="77777777" w:rsidR="00F0445F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Ansambļa nosaukums /</w:t>
            </w:r>
          </w:p>
          <w:p w14:paraId="390C8AA9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ensamble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3828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F0445F" w:rsidRPr="00111E54" w14:paraId="5D04E05E" w14:textId="77777777" w:rsidTr="00F0445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A8A9" w14:textId="77777777" w:rsidR="00F0445F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Pedagogs /</w:t>
            </w:r>
          </w:p>
          <w:p w14:paraId="30A92952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Teacher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0508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F0445F" w:rsidRPr="00111E54" w14:paraId="71892560" w14:textId="77777777" w:rsidTr="00F0445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5589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Pedagoga </w:t>
            </w:r>
            <w:r w:rsidRPr="00111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kontaktinformācija:</w:t>
            </w:r>
          </w:p>
          <w:p w14:paraId="367E2503" w14:textId="77777777" w:rsidR="00F0445F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-(e-pasts)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14:paraId="205EBF6E" w14:textId="77777777" w:rsidR="00F0445F" w:rsidRPr="003E1401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Teacher contact information:</w:t>
            </w:r>
          </w:p>
          <w:p w14:paraId="6DE2A28B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-(e-mail)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A88E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14:paraId="356BD341" w14:textId="77777777" w:rsidR="00F0445F" w:rsidRPr="00111E54" w:rsidRDefault="00F0445F" w:rsidP="00F0445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Reatabula"/>
        <w:tblW w:w="0" w:type="auto"/>
        <w:tblInd w:w="863" w:type="dxa"/>
        <w:tblLook w:val="04A0" w:firstRow="1" w:lastRow="0" w:firstColumn="1" w:lastColumn="0" w:noHBand="0" w:noVBand="1"/>
      </w:tblPr>
      <w:tblGrid>
        <w:gridCol w:w="2467"/>
        <w:gridCol w:w="2539"/>
        <w:gridCol w:w="2064"/>
        <w:gridCol w:w="1669"/>
      </w:tblGrid>
      <w:tr w:rsidR="00F0445F" w:rsidRPr="00111E54" w14:paraId="6BEF77C0" w14:textId="77777777" w:rsidTr="00F0445F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365D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Ansambļa dalībnieki</w:t>
            </w:r>
          </w:p>
          <w:p w14:paraId="44F647C8" w14:textId="77777777" w:rsidR="00F0445F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 Uzvārds</w:t>
            </w:r>
          </w:p>
          <w:p w14:paraId="372C8DC3" w14:textId="77777777" w:rsidR="00F0445F" w:rsidRPr="003E1401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Ensemble members</w:t>
            </w:r>
          </w:p>
          <w:p w14:paraId="43473DF8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and surname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1B8D" w14:textId="77777777" w:rsidR="00F0445F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Skaņdarbs</w:t>
            </w:r>
          </w:p>
          <w:p w14:paraId="542ABC80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Composition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50E5" w14:textId="77777777" w:rsidR="00F0445F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Autors</w:t>
            </w:r>
          </w:p>
          <w:p w14:paraId="1CC2253B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F936" w14:textId="77777777" w:rsidR="00F0445F" w:rsidRDefault="00F0445F" w:rsidP="009E559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Kopējā hronometrāža</w:t>
            </w:r>
          </w:p>
          <w:p w14:paraId="28D76FF9" w14:textId="645EA8F7" w:rsidR="00F0445F" w:rsidRPr="00111E54" w:rsidRDefault="000F4673" w:rsidP="000F467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duration</w:t>
            </w:r>
          </w:p>
        </w:tc>
      </w:tr>
      <w:tr w:rsidR="00F0445F" w:rsidRPr="00111E54" w14:paraId="375821DA" w14:textId="77777777" w:rsidTr="00F0445F">
        <w:trPr>
          <w:trHeight w:val="1238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E7DA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E54">
              <w:rPr>
                <w:rFonts w:ascii="Times New Roman" w:hAnsi="Times New Roman" w:cs="Times New Roman"/>
              </w:rPr>
              <w:t xml:space="preserve">1. </w:t>
            </w:r>
          </w:p>
          <w:p w14:paraId="7BB86DA2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E54">
              <w:rPr>
                <w:rFonts w:ascii="Times New Roman" w:hAnsi="Times New Roman" w:cs="Times New Roman"/>
              </w:rPr>
              <w:t>2.</w:t>
            </w:r>
          </w:p>
          <w:p w14:paraId="6D52DF14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E54">
              <w:rPr>
                <w:rFonts w:ascii="Times New Roman" w:hAnsi="Times New Roman" w:cs="Times New Roman"/>
              </w:rPr>
              <w:t>3.</w:t>
            </w:r>
          </w:p>
          <w:p w14:paraId="1F44EC97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2D1B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E54">
              <w:rPr>
                <w:rFonts w:ascii="Times New Roman" w:hAnsi="Times New Roman" w:cs="Times New Roman"/>
              </w:rPr>
              <w:t xml:space="preserve">1. </w:t>
            </w:r>
          </w:p>
          <w:p w14:paraId="3D102CE4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096F6A1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A804320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59BE4CA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DBC6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8FEBDD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0445F" w:rsidRPr="00111E54" w14:paraId="25F63399" w14:textId="77777777" w:rsidTr="00F0445F">
        <w:trPr>
          <w:trHeight w:val="1391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743F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D37CBC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E54">
              <w:rPr>
                <w:rFonts w:ascii="Times New Roman" w:hAnsi="Times New Roman" w:cs="Times New Roman"/>
              </w:rPr>
              <w:t>2.</w:t>
            </w:r>
          </w:p>
          <w:p w14:paraId="15652F10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5CB2877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DDC4B27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73BDC8D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E88EEB4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A554B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E6F949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0445F" w:rsidRPr="00111E54" w14:paraId="5EAD2503" w14:textId="77777777" w:rsidTr="00F0445F">
        <w:trPr>
          <w:trHeight w:val="77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3265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4746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288F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F7E0" w14:textId="77777777" w:rsidR="00F0445F" w:rsidRPr="00111E54" w:rsidRDefault="00F0445F" w:rsidP="009E55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371DFB9" w14:textId="77777777" w:rsidR="00F0445F" w:rsidRPr="00111E54" w:rsidRDefault="00F0445F" w:rsidP="00F0445F">
      <w:pPr>
        <w:spacing w:line="360" w:lineRule="auto"/>
        <w:rPr>
          <w:rFonts w:ascii="Times New Roman" w:hAnsi="Times New Roman" w:cs="Times New Roman"/>
        </w:rPr>
      </w:pPr>
    </w:p>
    <w:p w14:paraId="67CCFEBD" w14:textId="77777777" w:rsidR="00F0445F" w:rsidRDefault="00F0445F" w:rsidP="00A14B63">
      <w:pPr>
        <w:spacing w:line="259" w:lineRule="auto"/>
        <w:rPr>
          <w:b/>
        </w:rPr>
      </w:pPr>
    </w:p>
    <w:p w14:paraId="1E84E69F" w14:textId="77777777" w:rsidR="000F4673" w:rsidRDefault="000F4673" w:rsidP="00A14B63">
      <w:pPr>
        <w:spacing w:line="259" w:lineRule="auto"/>
        <w:rPr>
          <w:b/>
        </w:rPr>
      </w:pPr>
    </w:p>
    <w:p w14:paraId="2353663D" w14:textId="77777777" w:rsidR="000F4673" w:rsidRDefault="000F4673" w:rsidP="000F4673">
      <w:pPr>
        <w:spacing w:line="360" w:lineRule="auto"/>
        <w:rPr>
          <w:rFonts w:ascii="Times New Roman" w:hAnsi="Times New Roman" w:cs="Times New Roman"/>
        </w:rPr>
      </w:pPr>
      <w:r w:rsidRPr="00111E54">
        <w:rPr>
          <w:rFonts w:ascii="Times New Roman" w:hAnsi="Times New Roman" w:cs="Times New Roman"/>
        </w:rPr>
        <w:lastRenderedPageBreak/>
        <w:t>Pielikums Nr. 5.</w:t>
      </w:r>
    </w:p>
    <w:p w14:paraId="1D5CC4E5" w14:textId="6B6B1929" w:rsidR="000F4673" w:rsidRPr="00111E54" w:rsidRDefault="000F4673" w:rsidP="000F467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Appendix No 5 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0"/>
        <w:gridCol w:w="4190"/>
      </w:tblGrid>
      <w:tr w:rsidR="000F4673" w14:paraId="0C58C6EA" w14:textId="77777777" w:rsidTr="009E5597">
        <w:tc>
          <w:tcPr>
            <w:tcW w:w="4190" w:type="dxa"/>
          </w:tcPr>
          <w:p w14:paraId="5185F60B" w14:textId="77777777" w:rsidR="000F4673" w:rsidRPr="003E1401" w:rsidRDefault="000F4673" w:rsidP="009E5597">
            <w:pPr>
              <w:tabs>
                <w:tab w:val="left" w:pos="5898"/>
              </w:tabs>
              <w:spacing w:before="24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14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Obligāto skaņdarbu saraksts </w:t>
            </w:r>
          </w:p>
        </w:tc>
        <w:tc>
          <w:tcPr>
            <w:tcW w:w="4190" w:type="dxa"/>
          </w:tcPr>
          <w:p w14:paraId="1B3CF391" w14:textId="12C821A9" w:rsidR="000F4673" w:rsidRPr="003E1401" w:rsidRDefault="000F4673" w:rsidP="00CA653D">
            <w:pPr>
              <w:tabs>
                <w:tab w:val="left" w:pos="5898"/>
              </w:tabs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01">
              <w:rPr>
                <w:rFonts w:ascii="Times New Roman" w:hAnsi="Times New Roman" w:cs="Times New Roman"/>
                <w:b/>
                <w:sz w:val="28"/>
                <w:szCs w:val="28"/>
              </w:rPr>
              <w:t>List of compositions</w:t>
            </w:r>
          </w:p>
        </w:tc>
      </w:tr>
    </w:tbl>
    <w:p w14:paraId="68EA46FD" w14:textId="55D2CB25" w:rsidR="000F4673" w:rsidRPr="00FD1018" w:rsidRDefault="00CA653D" w:rsidP="000F4673">
      <w:pPr>
        <w:tabs>
          <w:tab w:val="left" w:pos="5898"/>
        </w:tabs>
        <w:spacing w:before="24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Bungu mīnusi                                </w:t>
      </w:r>
      <w:r w:rsidR="000F4673" w:rsidRPr="00FD1018">
        <w:rPr>
          <w:rFonts w:ascii="Times New Roman" w:hAnsi="Times New Roman" w:cs="Times New Roman"/>
          <w:bCs/>
          <w:sz w:val="32"/>
          <w:szCs w:val="32"/>
        </w:rPr>
        <w:t>Play along</w:t>
      </w:r>
      <w:r w:rsidRPr="00CA653D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7EB23EEF" w14:textId="5905D6DC" w:rsidR="000F4673" w:rsidRDefault="000F4673" w:rsidP="000F4673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Junioru grupa</w:t>
      </w:r>
      <w:r>
        <w:rPr>
          <w:b/>
          <w:bCs/>
          <w:sz w:val="28"/>
          <w:szCs w:val="28"/>
        </w:rPr>
        <w:t xml:space="preserve"> / </w:t>
      </w:r>
      <w:r>
        <w:rPr>
          <w:b/>
          <w:bCs/>
          <w:sz w:val="28"/>
          <w:szCs w:val="28"/>
        </w:rPr>
        <w:t xml:space="preserve">Junior group </w:t>
      </w:r>
    </w:p>
    <w:p w14:paraId="2A6FEF16" w14:textId="1415A4D0" w:rsidR="000F4673" w:rsidRDefault="000F4673" w:rsidP="000F4673">
      <w:pPr>
        <w:pStyle w:val="Sarakstarindkopa"/>
        <w:numPr>
          <w:ilvl w:val="0"/>
          <w:numId w:val="3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Act One Beginners </w:t>
      </w:r>
      <w:r>
        <w:rPr>
          <w:bCs/>
          <w:sz w:val="28"/>
          <w:szCs w:val="28"/>
        </w:rPr>
        <w:t>Chriss Burgess</w:t>
      </w:r>
    </w:p>
    <w:p w14:paraId="25DBAC70" w14:textId="198E8845" w:rsidR="000F4673" w:rsidRPr="000F4673" w:rsidRDefault="000F4673" w:rsidP="000F4673">
      <w:pPr>
        <w:pStyle w:val="Sarakstarindkopa"/>
        <w:numPr>
          <w:ilvl w:val="0"/>
          <w:numId w:val="3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On the Right Foot </w:t>
      </w:r>
      <w:r>
        <w:rPr>
          <w:bCs/>
          <w:sz w:val="28"/>
          <w:szCs w:val="28"/>
        </w:rPr>
        <w:t>Chris Burgess</w:t>
      </w:r>
      <w:bookmarkStart w:id="0" w:name="_GoBack"/>
      <w:bookmarkEnd w:id="0"/>
    </w:p>
    <w:p w14:paraId="13152679" w14:textId="5010AAA9" w:rsidR="000F4673" w:rsidRDefault="000F4673" w:rsidP="000F4673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grupa / I group</w:t>
      </w:r>
    </w:p>
    <w:p w14:paraId="17254DAA" w14:textId="0C0E8C2C" w:rsidR="000F4673" w:rsidRPr="00005B71" w:rsidRDefault="000F4673" w:rsidP="000F4673">
      <w:pPr>
        <w:pStyle w:val="Sarakstarindkopa"/>
        <w:numPr>
          <w:ilvl w:val="0"/>
          <w:numId w:val="34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Stone Roller </w:t>
      </w:r>
      <w:r>
        <w:rPr>
          <w:bCs/>
          <w:sz w:val="28"/>
          <w:szCs w:val="28"/>
        </w:rPr>
        <w:t>Pete Rilay / Andy Staples</w:t>
      </w:r>
    </w:p>
    <w:p w14:paraId="0D212989" w14:textId="252423F1" w:rsidR="000F4673" w:rsidRDefault="000F4673" w:rsidP="000F4673">
      <w:pPr>
        <w:pStyle w:val="Sarakstarindkopa"/>
        <w:numPr>
          <w:ilvl w:val="0"/>
          <w:numId w:val="34"/>
        </w:numPr>
        <w:spacing w:line="259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Can You hear me? </w:t>
      </w:r>
      <w:r>
        <w:rPr>
          <w:bCs/>
          <w:sz w:val="28"/>
          <w:szCs w:val="28"/>
        </w:rPr>
        <w:t>Ben Beer</w:t>
      </w:r>
    </w:p>
    <w:p w14:paraId="4C4317C7" w14:textId="77777777" w:rsidR="000F4673" w:rsidRPr="00005B71" w:rsidRDefault="000F4673" w:rsidP="000F4673">
      <w:pPr>
        <w:rPr>
          <w:sz w:val="28"/>
          <w:szCs w:val="28"/>
        </w:rPr>
      </w:pPr>
    </w:p>
    <w:p w14:paraId="44F4112C" w14:textId="77777777" w:rsidR="000F4673" w:rsidRDefault="000F4673" w:rsidP="000F4673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 grupa / II group</w:t>
      </w:r>
    </w:p>
    <w:p w14:paraId="6243A3B1" w14:textId="307635AA" w:rsidR="000F4673" w:rsidRDefault="000F4673" w:rsidP="000F4673">
      <w:pPr>
        <w:pStyle w:val="Sarakstarindkopa"/>
        <w:numPr>
          <w:ilvl w:val="0"/>
          <w:numId w:val="35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Need I remind You? </w:t>
      </w:r>
      <w:r>
        <w:rPr>
          <w:sz w:val="28"/>
          <w:szCs w:val="28"/>
        </w:rPr>
        <w:t>Adam Double / George Double</w:t>
      </w:r>
    </w:p>
    <w:p w14:paraId="57EBADEB" w14:textId="26C9B06D" w:rsidR="000F4673" w:rsidRPr="00005B71" w:rsidRDefault="000F4673" w:rsidP="000F4673">
      <w:pPr>
        <w:pStyle w:val="Sarakstarindkopa"/>
        <w:numPr>
          <w:ilvl w:val="0"/>
          <w:numId w:val="35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Party Peaple </w:t>
      </w:r>
      <w:r>
        <w:rPr>
          <w:sz w:val="28"/>
          <w:szCs w:val="28"/>
        </w:rPr>
        <w:t>Dave Holland / Matt McDonough</w:t>
      </w:r>
    </w:p>
    <w:p w14:paraId="077BEA70" w14:textId="77777777" w:rsidR="000F4673" w:rsidRPr="00005B71" w:rsidRDefault="000F4673" w:rsidP="000F4673">
      <w:pPr>
        <w:rPr>
          <w:b/>
          <w:bCs/>
          <w:sz w:val="28"/>
          <w:szCs w:val="28"/>
        </w:rPr>
      </w:pPr>
    </w:p>
    <w:p w14:paraId="37DD8AE7" w14:textId="77777777" w:rsidR="000F4673" w:rsidRDefault="000F4673" w:rsidP="000F4673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 grupa / III group</w:t>
      </w:r>
    </w:p>
    <w:p w14:paraId="49268CF2" w14:textId="6690B719" w:rsidR="000F4673" w:rsidRDefault="000F4673" w:rsidP="000F4673">
      <w:pPr>
        <w:pStyle w:val="Sarakstarindkopa"/>
        <w:numPr>
          <w:ilvl w:val="0"/>
          <w:numId w:val="36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Spark, The Flame </w:t>
      </w:r>
      <w:r>
        <w:rPr>
          <w:sz w:val="28"/>
          <w:szCs w:val="28"/>
        </w:rPr>
        <w:t>Pete Rilay / Andy Staples</w:t>
      </w:r>
    </w:p>
    <w:p w14:paraId="66F9EF43" w14:textId="4FF205DA" w:rsidR="000F4673" w:rsidRPr="00005B71" w:rsidRDefault="000F4673" w:rsidP="000F4673">
      <w:pPr>
        <w:pStyle w:val="Sarakstarindkopa"/>
        <w:numPr>
          <w:ilvl w:val="0"/>
          <w:numId w:val="36"/>
        </w:numPr>
        <w:spacing w:line="259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Yabba Dabba </w:t>
      </w:r>
      <w:r>
        <w:rPr>
          <w:sz w:val="28"/>
          <w:szCs w:val="28"/>
        </w:rPr>
        <w:t>Troy Miller</w:t>
      </w:r>
    </w:p>
    <w:p w14:paraId="6327C9CD" w14:textId="77777777" w:rsidR="000F4673" w:rsidRDefault="000F4673" w:rsidP="000F4673">
      <w:pPr>
        <w:spacing w:line="259" w:lineRule="auto"/>
        <w:ind w:firstLine="720"/>
        <w:rPr>
          <w:b/>
        </w:rPr>
      </w:pPr>
    </w:p>
    <w:p w14:paraId="08759A63" w14:textId="77777777" w:rsidR="000F4673" w:rsidRDefault="000F4673" w:rsidP="000F4673">
      <w:pPr>
        <w:spacing w:line="259" w:lineRule="auto"/>
        <w:ind w:firstLine="720"/>
        <w:rPr>
          <w:b/>
        </w:rPr>
      </w:pPr>
    </w:p>
    <w:p w14:paraId="3615C7E6" w14:textId="77777777" w:rsidR="000F4673" w:rsidRPr="00F0445F" w:rsidRDefault="000F4673" w:rsidP="00A14B63">
      <w:pPr>
        <w:spacing w:line="259" w:lineRule="auto"/>
        <w:rPr>
          <w:b/>
        </w:rPr>
      </w:pPr>
    </w:p>
    <w:sectPr w:rsidR="000F4673" w:rsidRPr="00F0445F" w:rsidSect="004169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09C2"/>
    <w:multiLevelType w:val="multilevel"/>
    <w:tmpl w:val="30CC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BF31BB0"/>
    <w:multiLevelType w:val="hybridMultilevel"/>
    <w:tmpl w:val="BCA0EF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D64ED"/>
    <w:multiLevelType w:val="hybridMultilevel"/>
    <w:tmpl w:val="64E89F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31D96"/>
    <w:multiLevelType w:val="hybridMultilevel"/>
    <w:tmpl w:val="7D3A947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7F0A1D"/>
    <w:multiLevelType w:val="hybridMultilevel"/>
    <w:tmpl w:val="64F484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F568B"/>
    <w:multiLevelType w:val="hybridMultilevel"/>
    <w:tmpl w:val="CF30F2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B2838"/>
    <w:multiLevelType w:val="hybridMultilevel"/>
    <w:tmpl w:val="5CA8F9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D77C7"/>
    <w:multiLevelType w:val="hybridMultilevel"/>
    <w:tmpl w:val="B5A4D3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3188D"/>
    <w:multiLevelType w:val="hybridMultilevel"/>
    <w:tmpl w:val="2A3CCE6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B16D19"/>
    <w:multiLevelType w:val="hybridMultilevel"/>
    <w:tmpl w:val="9E22FC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346DF"/>
    <w:multiLevelType w:val="hybridMultilevel"/>
    <w:tmpl w:val="3BDCD4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93C0F"/>
    <w:multiLevelType w:val="hybridMultilevel"/>
    <w:tmpl w:val="749C0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487939"/>
    <w:multiLevelType w:val="hybridMultilevel"/>
    <w:tmpl w:val="8B76B0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40A99"/>
    <w:multiLevelType w:val="hybridMultilevel"/>
    <w:tmpl w:val="9634C9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624A6"/>
    <w:multiLevelType w:val="hybridMultilevel"/>
    <w:tmpl w:val="CFA8F7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81144"/>
    <w:multiLevelType w:val="hybridMultilevel"/>
    <w:tmpl w:val="3D0E8C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22AF7"/>
    <w:multiLevelType w:val="hybridMultilevel"/>
    <w:tmpl w:val="1690D0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C610C"/>
    <w:multiLevelType w:val="hybridMultilevel"/>
    <w:tmpl w:val="B1324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33BEE"/>
    <w:multiLevelType w:val="hybridMultilevel"/>
    <w:tmpl w:val="BF1C2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616ED4"/>
    <w:multiLevelType w:val="hybridMultilevel"/>
    <w:tmpl w:val="094874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47094"/>
    <w:multiLevelType w:val="hybridMultilevel"/>
    <w:tmpl w:val="80F2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F5796"/>
    <w:multiLevelType w:val="hybridMultilevel"/>
    <w:tmpl w:val="A0D0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E3DCC"/>
    <w:multiLevelType w:val="hybridMultilevel"/>
    <w:tmpl w:val="FAC4E7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B7437"/>
    <w:multiLevelType w:val="hybridMultilevel"/>
    <w:tmpl w:val="4C56D3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A08BF"/>
    <w:multiLevelType w:val="hybridMultilevel"/>
    <w:tmpl w:val="52E239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010B93"/>
    <w:multiLevelType w:val="hybridMultilevel"/>
    <w:tmpl w:val="88EE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CCD1295"/>
    <w:multiLevelType w:val="hybridMultilevel"/>
    <w:tmpl w:val="2D06AD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135566"/>
    <w:multiLevelType w:val="hybridMultilevel"/>
    <w:tmpl w:val="C318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C10F62"/>
    <w:multiLevelType w:val="hybridMultilevel"/>
    <w:tmpl w:val="A77E1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764004"/>
    <w:multiLevelType w:val="hybridMultilevel"/>
    <w:tmpl w:val="404899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27A39"/>
    <w:multiLevelType w:val="hybridMultilevel"/>
    <w:tmpl w:val="EF624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593AA2"/>
    <w:multiLevelType w:val="hybridMultilevel"/>
    <w:tmpl w:val="539631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F1B4E"/>
    <w:multiLevelType w:val="hybridMultilevel"/>
    <w:tmpl w:val="623866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923317"/>
    <w:multiLevelType w:val="hybridMultilevel"/>
    <w:tmpl w:val="5B96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9F7011"/>
    <w:multiLevelType w:val="hybridMultilevel"/>
    <w:tmpl w:val="18B8A1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3698D"/>
    <w:multiLevelType w:val="hybridMultilevel"/>
    <w:tmpl w:val="1EE0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661955"/>
    <w:multiLevelType w:val="hybridMultilevel"/>
    <w:tmpl w:val="25C69D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8"/>
  </w:num>
  <w:num w:numId="4">
    <w:abstractNumId w:val="7"/>
  </w:num>
  <w:num w:numId="5">
    <w:abstractNumId w:val="27"/>
  </w:num>
  <w:num w:numId="6">
    <w:abstractNumId w:val="4"/>
  </w:num>
  <w:num w:numId="7">
    <w:abstractNumId w:val="0"/>
  </w:num>
  <w:num w:numId="8">
    <w:abstractNumId w:val="23"/>
  </w:num>
  <w:num w:numId="9">
    <w:abstractNumId w:val="33"/>
  </w:num>
  <w:num w:numId="10">
    <w:abstractNumId w:val="10"/>
  </w:num>
  <w:num w:numId="11">
    <w:abstractNumId w:val="29"/>
  </w:num>
  <w:num w:numId="12">
    <w:abstractNumId w:val="30"/>
  </w:num>
  <w:num w:numId="13">
    <w:abstractNumId w:val="24"/>
  </w:num>
  <w:num w:numId="14">
    <w:abstractNumId w:val="19"/>
  </w:num>
  <w:num w:numId="15">
    <w:abstractNumId w:val="15"/>
  </w:num>
  <w:num w:numId="16">
    <w:abstractNumId w:val="2"/>
  </w:num>
  <w:num w:numId="17">
    <w:abstractNumId w:val="5"/>
  </w:num>
  <w:num w:numId="18">
    <w:abstractNumId w:val="6"/>
  </w:num>
  <w:num w:numId="19">
    <w:abstractNumId w:val="36"/>
  </w:num>
  <w:num w:numId="20">
    <w:abstractNumId w:val="26"/>
  </w:num>
  <w:num w:numId="21">
    <w:abstractNumId w:val="13"/>
  </w:num>
  <w:num w:numId="22">
    <w:abstractNumId w:val="16"/>
  </w:num>
  <w:num w:numId="23">
    <w:abstractNumId w:val="9"/>
  </w:num>
  <w:num w:numId="24">
    <w:abstractNumId w:val="1"/>
  </w:num>
  <w:num w:numId="25">
    <w:abstractNumId w:val="32"/>
  </w:num>
  <w:num w:numId="26">
    <w:abstractNumId w:val="14"/>
  </w:num>
  <w:num w:numId="27">
    <w:abstractNumId w:val="34"/>
  </w:num>
  <w:num w:numId="28">
    <w:abstractNumId w:val="12"/>
  </w:num>
  <w:num w:numId="29">
    <w:abstractNumId w:val="31"/>
  </w:num>
  <w:num w:numId="30">
    <w:abstractNumId w:val="17"/>
  </w:num>
  <w:num w:numId="31">
    <w:abstractNumId w:val="21"/>
  </w:num>
  <w:num w:numId="32">
    <w:abstractNumId w:val="35"/>
  </w:num>
  <w:num w:numId="33">
    <w:abstractNumId w:val="20"/>
  </w:num>
  <w:num w:numId="34">
    <w:abstractNumId w:val="11"/>
  </w:num>
  <w:num w:numId="35">
    <w:abstractNumId w:val="18"/>
  </w:num>
  <w:num w:numId="36">
    <w:abstractNumId w:val="25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C9"/>
    <w:rsid w:val="00034CC9"/>
    <w:rsid w:val="00072405"/>
    <w:rsid w:val="000D4EF5"/>
    <w:rsid w:val="000F4673"/>
    <w:rsid w:val="001A087A"/>
    <w:rsid w:val="001A72D5"/>
    <w:rsid w:val="001E73DE"/>
    <w:rsid w:val="00210AF9"/>
    <w:rsid w:val="002257CD"/>
    <w:rsid w:val="00265E50"/>
    <w:rsid w:val="00295521"/>
    <w:rsid w:val="002B3C4E"/>
    <w:rsid w:val="004169DC"/>
    <w:rsid w:val="004B72C3"/>
    <w:rsid w:val="00506199"/>
    <w:rsid w:val="0055493E"/>
    <w:rsid w:val="00576A09"/>
    <w:rsid w:val="006076DB"/>
    <w:rsid w:val="006B5661"/>
    <w:rsid w:val="006F1DF6"/>
    <w:rsid w:val="00782193"/>
    <w:rsid w:val="00801DF5"/>
    <w:rsid w:val="00814CF4"/>
    <w:rsid w:val="0093561E"/>
    <w:rsid w:val="009B1A20"/>
    <w:rsid w:val="00A14B63"/>
    <w:rsid w:val="00A30FE3"/>
    <w:rsid w:val="00AB4D16"/>
    <w:rsid w:val="00B5323F"/>
    <w:rsid w:val="00BE2178"/>
    <w:rsid w:val="00CA103D"/>
    <w:rsid w:val="00CA653D"/>
    <w:rsid w:val="00D33FE2"/>
    <w:rsid w:val="00F0445F"/>
    <w:rsid w:val="00F15536"/>
    <w:rsid w:val="00FB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F69D"/>
  <w15:chartTrackingRefBased/>
  <w15:docId w15:val="{8E315D79-CCC6-4DFD-92ED-007CB91C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B5661"/>
    <w:pPr>
      <w:spacing w:line="254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6B5661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6B5661"/>
    <w:pPr>
      <w:ind w:left="720"/>
      <w:contextualSpacing/>
    </w:pPr>
  </w:style>
  <w:style w:type="table" w:styleId="Reatabula">
    <w:name w:val="Table Grid"/>
    <w:basedOn w:val="Parastatabula"/>
    <w:uiPriority w:val="39"/>
    <w:rsid w:val="006B5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6B5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6B5661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y2iqfc">
    <w:name w:val="y2iqfc"/>
    <w:basedOn w:val="Noklusjumarindkopasfonts"/>
    <w:rsid w:val="006B5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sitaminstrumentu.asociacij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sitaminstrumentu.asociacija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mailto:sitaminstrumentu.asociacija@gmail.com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sitaminstrumentuasociacija.mozello.lv/konkurss/" TargetMode="External"/><Relationship Id="rId10" Type="http://schemas.openxmlformats.org/officeDocument/2006/relationships/hyperlink" Target="mailto:sitaminstrumentu.asociacij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taminstrumentu.asociacija@gmail.com" TargetMode="External"/><Relationship Id="rId14" Type="http://schemas.openxmlformats.org/officeDocument/2006/relationships/hyperlink" Target="https://sitaminstrumentuasociacija.mozello.lv/konkurss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11327</Words>
  <Characters>6457</Characters>
  <Application>Microsoft Office Word</Application>
  <DocSecurity>0</DocSecurity>
  <Lines>53</Lines>
  <Paragraphs>35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skolotājs</dc:creator>
  <cp:keywords/>
  <dc:description/>
  <cp:lastModifiedBy>skolotājs</cp:lastModifiedBy>
  <cp:revision>13</cp:revision>
  <dcterms:created xsi:type="dcterms:W3CDTF">2023-11-22T18:44:00Z</dcterms:created>
  <dcterms:modified xsi:type="dcterms:W3CDTF">2023-12-13T12:03:00Z</dcterms:modified>
</cp:coreProperties>
</file>